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F2" w:rsidRPr="004E496B" w:rsidRDefault="004E496B" w:rsidP="004E496B">
      <w:pPr>
        <w:pStyle w:val="20"/>
        <w:shd w:val="clear" w:color="auto" w:fill="auto"/>
        <w:ind w:right="20"/>
        <w:jc w:val="left"/>
        <w:rPr>
          <w:sz w:val="25"/>
          <w:szCs w:val="25"/>
        </w:rPr>
      </w:pPr>
      <w:bookmarkStart w:id="0" w:name="_GoBack"/>
      <w:bookmarkEnd w:id="0"/>
      <w:r w:rsidRPr="004E496B">
        <w:rPr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-87630</wp:posOffset>
            </wp:positionV>
            <wp:extent cx="1257300" cy="904875"/>
            <wp:effectExtent l="0" t="0" r="0" b="0"/>
            <wp:wrapThrough wrapText="bothSides">
              <wp:wrapPolygon edited="0">
                <wp:start x="0" y="0"/>
                <wp:lineTo x="0" y="21373"/>
                <wp:lineTo x="21273" y="21373"/>
                <wp:lineTo x="21273" y="0"/>
                <wp:lineTo x="0" y="0"/>
              </wp:wrapPolygon>
            </wp:wrapThrough>
            <wp:docPr id="4" name="Рисунок 4" descr="D:\Рабочий стол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логоти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5"/>
          <w:szCs w:val="25"/>
        </w:rPr>
        <w:t xml:space="preserve">                   </w:t>
      </w:r>
      <w:r w:rsidR="00476BF2" w:rsidRPr="004E496B">
        <w:rPr>
          <w:sz w:val="25"/>
          <w:szCs w:val="25"/>
        </w:rPr>
        <w:t>Ленинградское областное государственное</w:t>
      </w:r>
    </w:p>
    <w:p w:rsidR="00476BF2" w:rsidRPr="004E496B" w:rsidRDefault="004E496B" w:rsidP="004E496B">
      <w:pPr>
        <w:pStyle w:val="20"/>
        <w:shd w:val="clear" w:color="auto" w:fill="auto"/>
        <w:ind w:right="20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</w:t>
      </w:r>
      <w:r w:rsidR="00476BF2" w:rsidRPr="004E496B">
        <w:rPr>
          <w:sz w:val="25"/>
          <w:szCs w:val="25"/>
        </w:rPr>
        <w:t>бюджетное учреждение</w:t>
      </w:r>
    </w:p>
    <w:p w:rsidR="00476BF2" w:rsidRPr="004E496B" w:rsidRDefault="004E496B" w:rsidP="004E496B">
      <w:pPr>
        <w:pStyle w:val="20"/>
        <w:shd w:val="clear" w:color="auto" w:fill="auto"/>
        <w:ind w:right="20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            </w:t>
      </w:r>
      <w:r w:rsidR="00476BF2" w:rsidRPr="004E496B">
        <w:rPr>
          <w:sz w:val="25"/>
          <w:szCs w:val="25"/>
        </w:rPr>
        <w:t>«Ленинградский областной многопрофильный</w:t>
      </w:r>
    </w:p>
    <w:p w:rsidR="00476BF2" w:rsidRPr="004E496B" w:rsidRDefault="004E496B" w:rsidP="004E496B">
      <w:pPr>
        <w:pStyle w:val="20"/>
        <w:shd w:val="clear" w:color="auto" w:fill="auto"/>
        <w:ind w:right="20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            </w:t>
      </w:r>
      <w:r w:rsidR="00476BF2" w:rsidRPr="004E496B">
        <w:rPr>
          <w:sz w:val="25"/>
          <w:szCs w:val="25"/>
        </w:rPr>
        <w:t>реабилитационный центр для детей-инвалидов»</w:t>
      </w:r>
    </w:p>
    <w:p w:rsidR="004E496B" w:rsidRPr="004E496B" w:rsidRDefault="00476BF2" w:rsidP="004E496B">
      <w:pPr>
        <w:pStyle w:val="20"/>
        <w:shd w:val="clear" w:color="auto" w:fill="auto"/>
        <w:spacing w:after="2661"/>
        <w:ind w:right="20"/>
        <w:rPr>
          <w:noProof/>
          <w:sz w:val="25"/>
          <w:szCs w:val="25"/>
          <w:lang w:eastAsia="ru-RU"/>
        </w:rPr>
      </w:pPr>
      <w:r w:rsidRPr="004E496B">
        <w:rPr>
          <w:sz w:val="25"/>
          <w:szCs w:val="25"/>
        </w:rPr>
        <w:t>(ЛОГБУ «ЛО МРЦ»)</w:t>
      </w:r>
      <w:r w:rsidR="004E496B" w:rsidRPr="004E496B">
        <w:rPr>
          <w:noProof/>
          <w:sz w:val="25"/>
          <w:szCs w:val="25"/>
          <w:lang w:eastAsia="ru-RU"/>
        </w:rPr>
        <w:t xml:space="preserve"> </w:t>
      </w:r>
    </w:p>
    <w:p w:rsidR="00476BF2" w:rsidRDefault="00476BF2" w:rsidP="00476BF2">
      <w:pPr>
        <w:rPr>
          <w:rFonts w:ascii="Times New Roman" w:hAnsi="Times New Roman" w:cs="Times New Roman"/>
          <w:sz w:val="28"/>
          <w:szCs w:val="28"/>
        </w:rPr>
      </w:pPr>
    </w:p>
    <w:p w:rsidR="00476BF2" w:rsidRDefault="00476BF2" w:rsidP="00476BF2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Методическая разработка</w:t>
      </w:r>
    </w:p>
    <w:p w:rsidR="00476BF2" w:rsidRDefault="00476BF2" w:rsidP="00476BF2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</w:p>
    <w:p w:rsidR="00476BF2" w:rsidRDefault="00476BF2" w:rsidP="00476BF2">
      <w:pPr>
        <w:pStyle w:val="p3"/>
        <w:shd w:val="clear" w:color="auto" w:fill="FFFFFF"/>
        <w:jc w:val="center"/>
        <w:rPr>
          <w:rStyle w:val="s1"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Тема разработки: «</w:t>
      </w:r>
      <w:r w:rsidR="00F84352">
        <w:rPr>
          <w:rStyle w:val="s1"/>
          <w:bCs/>
          <w:color w:val="000000"/>
          <w:sz w:val="28"/>
          <w:szCs w:val="28"/>
        </w:rPr>
        <w:t>Коммуникативный паспорт как метод альтернативной и дополнительной коммуникации</w:t>
      </w:r>
      <w:r w:rsidRPr="00D21B19">
        <w:rPr>
          <w:rStyle w:val="s1"/>
          <w:bCs/>
          <w:color w:val="000000"/>
          <w:sz w:val="28"/>
          <w:szCs w:val="28"/>
        </w:rPr>
        <w:t>»</w:t>
      </w:r>
    </w:p>
    <w:p w:rsidR="004E496B" w:rsidRDefault="004E496B" w:rsidP="00476BF2">
      <w:pPr>
        <w:pStyle w:val="p3"/>
        <w:shd w:val="clear" w:color="auto" w:fill="FFFFFF"/>
        <w:jc w:val="center"/>
        <w:rPr>
          <w:rStyle w:val="s1"/>
          <w:bCs/>
          <w:color w:val="000000"/>
          <w:sz w:val="28"/>
          <w:szCs w:val="28"/>
        </w:rPr>
      </w:pPr>
    </w:p>
    <w:p w:rsidR="004E496B" w:rsidRDefault="004E496B" w:rsidP="00476BF2">
      <w:pPr>
        <w:pStyle w:val="p3"/>
        <w:shd w:val="clear" w:color="auto" w:fill="FFFFFF"/>
        <w:jc w:val="center"/>
        <w:rPr>
          <w:rStyle w:val="s1"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1DAA3D5" wp14:editId="16ECC1DF">
            <wp:extent cx="1657350" cy="1609725"/>
            <wp:effectExtent l="0" t="0" r="0" b="0"/>
            <wp:docPr id="3" name="Рисунок 3" descr="Фонд поддержк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д поддержки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96B" w:rsidRPr="00D21B19" w:rsidRDefault="004E496B" w:rsidP="00476BF2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</w:p>
    <w:p w:rsidR="00476BF2" w:rsidRDefault="00476BF2" w:rsidP="00476BF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BF2" w:rsidRDefault="00476BF2" w:rsidP="00476BF2">
      <w:pPr>
        <w:rPr>
          <w:rFonts w:ascii="Times New Roman" w:hAnsi="Times New Roman" w:cs="Times New Roman"/>
          <w:sz w:val="28"/>
          <w:szCs w:val="28"/>
        </w:rPr>
      </w:pPr>
    </w:p>
    <w:p w:rsidR="004E496B" w:rsidRDefault="004E496B" w:rsidP="00476BF2">
      <w:pPr>
        <w:rPr>
          <w:rFonts w:ascii="Times New Roman" w:hAnsi="Times New Roman" w:cs="Times New Roman"/>
          <w:sz w:val="28"/>
          <w:szCs w:val="28"/>
        </w:rPr>
      </w:pPr>
    </w:p>
    <w:p w:rsidR="00476BF2" w:rsidRDefault="00476BF2" w:rsidP="00476BF2">
      <w:pPr>
        <w:rPr>
          <w:rFonts w:ascii="Times New Roman" w:hAnsi="Times New Roman" w:cs="Times New Roman"/>
          <w:sz w:val="28"/>
          <w:szCs w:val="28"/>
        </w:rPr>
      </w:pPr>
    </w:p>
    <w:p w:rsidR="00476BF2" w:rsidRPr="00A04D31" w:rsidRDefault="00476BF2" w:rsidP="00476BF2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04D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Приозерск</w:t>
      </w:r>
    </w:p>
    <w:p w:rsidR="00476BF2" w:rsidRPr="00A04D31" w:rsidRDefault="00476BF2" w:rsidP="00476BF2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04D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2019</w:t>
      </w:r>
    </w:p>
    <w:p w:rsidR="00476BF2" w:rsidRDefault="00476BF2" w:rsidP="00476B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C0C4B" w:rsidRPr="00E01F33" w:rsidRDefault="00302E09" w:rsidP="008C0C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1F3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КОММУНИКАТИВНЫЙ ПАСПОРТ ДЛЯ ДЕТЕЙ С ОВЗ </w:t>
      </w:r>
    </w:p>
    <w:p w:rsidR="009D1C7A" w:rsidRPr="00E01F33" w:rsidRDefault="00302E09" w:rsidP="008C0C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1F33">
        <w:rPr>
          <w:rFonts w:ascii="Times New Roman" w:hAnsi="Times New Roman" w:cs="Times New Roman"/>
          <w:b/>
          <w:sz w:val="26"/>
          <w:szCs w:val="26"/>
        </w:rPr>
        <w:t>КАК СРЕДСТВО ИХ СОЦИАЛИЗАЦИИ</w:t>
      </w:r>
    </w:p>
    <w:p w:rsidR="008C0C4B" w:rsidRPr="00E01F33" w:rsidRDefault="008C0C4B" w:rsidP="008C0C4B">
      <w:pPr>
        <w:spacing w:after="0" w:line="240" w:lineRule="auto"/>
        <w:jc w:val="center"/>
        <w:rPr>
          <w:rFonts w:ascii="Book Antiqua" w:hAnsi="Book Antiqua" w:cs="Times New Roman"/>
          <w:b/>
          <w:sz w:val="26"/>
          <w:szCs w:val="26"/>
        </w:rPr>
      </w:pPr>
    </w:p>
    <w:p w:rsidR="00302E09" w:rsidRPr="009A4F96" w:rsidRDefault="009A4F96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02E09" w:rsidRPr="009A4F96">
        <w:rPr>
          <w:rFonts w:ascii="Times New Roman" w:hAnsi="Times New Roman" w:cs="Times New Roman"/>
          <w:b/>
          <w:sz w:val="26"/>
          <w:szCs w:val="26"/>
        </w:rPr>
        <w:t>Коммуникация</w:t>
      </w:r>
      <w:r w:rsidR="00302E09" w:rsidRPr="009A4F96">
        <w:rPr>
          <w:rFonts w:ascii="Times New Roman" w:hAnsi="Times New Roman" w:cs="Times New Roman"/>
          <w:sz w:val="26"/>
          <w:szCs w:val="26"/>
        </w:rPr>
        <w:t xml:space="preserve"> – совокупность вербальных и невербальных операций, в результате которых происходит обмен информацией на уровне межличностного взаимодействия. Коммуникация между людьми – это частный случай общения. Общение – неотъемлемая составляющая социальной жизни человека.</w:t>
      </w:r>
    </w:p>
    <w:p w:rsidR="008C0C4B" w:rsidRDefault="009A4F96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02E09" w:rsidRPr="009A4F96">
        <w:rPr>
          <w:rFonts w:ascii="Times New Roman" w:hAnsi="Times New Roman" w:cs="Times New Roman"/>
          <w:sz w:val="26"/>
          <w:szCs w:val="26"/>
        </w:rPr>
        <w:t>Многие обучающиеся с тяжелыми множественными нарушениями развития испытывают трудности в реализации коммуникативных навыков. Нарушения развития значительно препятствуют и ограничивают полноценное общение ребенка с тяжелыми множественными нарушениями развития. Такие особенности детей, как ограниченный пассивный словарь, отсутствие или недостаточная мотивация к речевой деятельности, а также неумение осуществлять речевое взаимодействие, ограничивают процесс общения таких детей с другими людьми, затрудняют расширение их социальных контактов.</w:t>
      </w:r>
    </w:p>
    <w:p w:rsidR="00302E09" w:rsidRPr="009A4F96" w:rsidRDefault="009A4F96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02E09" w:rsidRPr="009A4F96">
        <w:rPr>
          <w:rFonts w:ascii="Times New Roman" w:hAnsi="Times New Roman" w:cs="Times New Roman"/>
          <w:sz w:val="26"/>
          <w:szCs w:val="26"/>
        </w:rPr>
        <w:t>Ограниченные речевые возможности, трудности вступления в коммуникацию, нарушения процесса общения обучающихся с тяжелыми множественными нарушениями развития, вызывает необходимость поиска путей нормализации их социальной жизни. Одним из средств, которое может помочь обучающимся с тяжелыми множественными нарушениями развития взаимодействовать с окружающими людьми является использование коммуникативного паспорта в повседневной жизни.</w:t>
      </w:r>
    </w:p>
    <w:p w:rsidR="00302E09" w:rsidRDefault="009A4F96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02E09" w:rsidRPr="009A4F96">
        <w:rPr>
          <w:rFonts w:ascii="Times New Roman" w:hAnsi="Times New Roman" w:cs="Times New Roman"/>
          <w:b/>
          <w:sz w:val="26"/>
          <w:szCs w:val="26"/>
        </w:rPr>
        <w:t>Коммуникативный паспорт</w:t>
      </w:r>
      <w:r w:rsidR="00302E09" w:rsidRPr="009A4F96">
        <w:rPr>
          <w:rFonts w:ascii="Times New Roman" w:hAnsi="Times New Roman" w:cs="Times New Roman"/>
          <w:sz w:val="26"/>
          <w:szCs w:val="26"/>
        </w:rPr>
        <w:t xml:space="preserve"> обучающегося с тяжелыми множественными нарушениями развития представляет собой документ, в котором отражаются основные сведения о ребенке необходимые для организации его полноценной жизни в социуме. Использование коммуникативного паспорт позволяет организовать взаимодействия обучающегося с тяжелыми множественными нарушениями развития с окружающими людьми в социальных и образовательных ситуациях.</w:t>
      </w:r>
    </w:p>
    <w:p w:rsidR="009A4F96" w:rsidRDefault="009A4F96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</w:p>
    <w:p w:rsidR="009A4F96" w:rsidRPr="009A4F96" w:rsidRDefault="008C0C4B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867400" cy="2238375"/>
            <wp:effectExtent l="19050" t="0" r="0" b="0"/>
            <wp:docPr id="6" name="Рисунок 2" descr="C:\Users\Пользователь\Desktop\2c8c7125406806a43e518859067b1f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c8c7125406806a43e518859067b1f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916" cy="224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E09" w:rsidRPr="009A4F96" w:rsidRDefault="00302E09" w:rsidP="009A4F96">
      <w:pPr>
        <w:ind w:right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F96">
        <w:rPr>
          <w:rFonts w:ascii="Times New Roman" w:hAnsi="Times New Roman" w:cs="Times New Roman"/>
          <w:b/>
          <w:sz w:val="26"/>
          <w:szCs w:val="26"/>
        </w:rPr>
        <w:t>Функции коммуникативного паспорта:</w:t>
      </w:r>
    </w:p>
    <w:p w:rsidR="00302E09" w:rsidRPr="009A4F96" w:rsidRDefault="00302E09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lastRenderedPageBreak/>
        <w:t>- информационная функция – передача и получение информации о личных данных ребенка с ТМНР, не владеющего вербальными средствами общения;</w:t>
      </w:r>
    </w:p>
    <w:p w:rsidR="00302E09" w:rsidRPr="009A4F96" w:rsidRDefault="00302E09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>- коммуникативная функция – организация общения и коммуникативного взаимодействия обучающегося с ТМНР с учителя, одноклассниками, незнакомыми людьми;</w:t>
      </w:r>
    </w:p>
    <w:p w:rsidR="00302E09" w:rsidRPr="009A4F96" w:rsidRDefault="00302E09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 xml:space="preserve">- познавательная функция – получение информации об уровне </w:t>
      </w:r>
      <w:proofErr w:type="spellStart"/>
      <w:r w:rsidRPr="009A4F96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9A4F96">
        <w:rPr>
          <w:rFonts w:ascii="Times New Roman" w:hAnsi="Times New Roman" w:cs="Times New Roman"/>
          <w:sz w:val="26"/>
          <w:szCs w:val="26"/>
        </w:rPr>
        <w:t xml:space="preserve"> базовых учебных действия обучающегося с ТМНР;</w:t>
      </w:r>
    </w:p>
    <w:p w:rsidR="00302E09" w:rsidRPr="009A4F96" w:rsidRDefault="00302E09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>- регулятивная функция – получение информации о поведенческих и эмоциональных особенностях ребёнка, способах регулирования его поведения;</w:t>
      </w:r>
    </w:p>
    <w:p w:rsidR="00302E09" w:rsidRPr="009A4F96" w:rsidRDefault="00302E09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 xml:space="preserve">защитная функция – предупреждение негативных проявлений поведений обучающегося с ТМНР, обеспечение безопасности </w:t>
      </w:r>
      <w:proofErr w:type="gramStart"/>
      <w:r w:rsidRPr="009A4F96">
        <w:rPr>
          <w:rFonts w:ascii="Times New Roman" w:hAnsi="Times New Roman" w:cs="Times New Roman"/>
          <w:sz w:val="26"/>
          <w:szCs w:val="26"/>
        </w:rPr>
        <w:t>при нахождение</w:t>
      </w:r>
      <w:proofErr w:type="gramEnd"/>
      <w:r w:rsidRPr="009A4F96">
        <w:rPr>
          <w:rFonts w:ascii="Times New Roman" w:hAnsi="Times New Roman" w:cs="Times New Roman"/>
          <w:sz w:val="26"/>
          <w:szCs w:val="26"/>
        </w:rPr>
        <w:t xml:space="preserve"> в социуме, в группе незнакомых людей.</w:t>
      </w:r>
    </w:p>
    <w:p w:rsidR="00302E09" w:rsidRPr="009A4F96" w:rsidRDefault="00302E09" w:rsidP="009A4F96">
      <w:pPr>
        <w:ind w:right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F96">
        <w:rPr>
          <w:rFonts w:ascii="Times New Roman" w:hAnsi="Times New Roman" w:cs="Times New Roman"/>
          <w:b/>
          <w:sz w:val="26"/>
          <w:szCs w:val="26"/>
        </w:rPr>
        <w:t>В содержание коммуникативного паспорта входят следующие блоки:</w:t>
      </w:r>
    </w:p>
    <w:p w:rsidR="00302E09" w:rsidRPr="009A4F96" w:rsidRDefault="00302E09" w:rsidP="00FE0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>1. Информационный</w:t>
      </w:r>
    </w:p>
    <w:p w:rsidR="00302E09" w:rsidRPr="009A4F96" w:rsidRDefault="00302E09" w:rsidP="00FE0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 xml:space="preserve">2. Коммуникативный. </w:t>
      </w:r>
    </w:p>
    <w:p w:rsidR="00302E09" w:rsidRPr="009A4F96" w:rsidRDefault="00302E09" w:rsidP="00FE0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 xml:space="preserve">3. Познавательный. </w:t>
      </w:r>
    </w:p>
    <w:p w:rsidR="00302E09" w:rsidRPr="009A4F96" w:rsidRDefault="00302E09" w:rsidP="00FE0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 xml:space="preserve">4. Регулятивный. </w:t>
      </w:r>
    </w:p>
    <w:p w:rsidR="00302E09" w:rsidRPr="009A4F96" w:rsidRDefault="00302E09" w:rsidP="00FE0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>5. Медицинский.</w:t>
      </w:r>
    </w:p>
    <w:p w:rsidR="00302E09" w:rsidRPr="009A4F96" w:rsidRDefault="00302E09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>1. Информационный блок направлен на сбор анкетных и контактных данных о ребенке.</w:t>
      </w:r>
    </w:p>
    <w:p w:rsidR="00302E09" w:rsidRPr="009A4F96" w:rsidRDefault="00302E09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>2. Коммуникативный блок освещает особенности взаимодействия с ребенком.</w:t>
      </w:r>
    </w:p>
    <w:p w:rsidR="00302E09" w:rsidRPr="009A4F96" w:rsidRDefault="00302E09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>3. Познавательный блок направлен на описание основных умений ребенка.</w:t>
      </w:r>
    </w:p>
    <w:p w:rsidR="00302E09" w:rsidRPr="009A4F96" w:rsidRDefault="00302E09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>4. Регулятивный блок направлен на выявление средств регуляции поведения ребенка.</w:t>
      </w:r>
    </w:p>
    <w:p w:rsidR="00302E09" w:rsidRPr="009A4F96" w:rsidRDefault="00302E09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>5. Медицинский блок направлен на освещение медицинских показаний и противопоказаний у ребенка, которые являются жизненно-важными.</w:t>
      </w:r>
    </w:p>
    <w:p w:rsidR="00302E09" w:rsidRPr="009A4F96" w:rsidRDefault="009A4F96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02E09" w:rsidRPr="009A4F96">
        <w:rPr>
          <w:rFonts w:ascii="Times New Roman" w:hAnsi="Times New Roman" w:cs="Times New Roman"/>
          <w:sz w:val="26"/>
          <w:szCs w:val="26"/>
        </w:rPr>
        <w:t>Для каждого блока коммуникативного паспорта вводится символ и цветовое обозначение, для того чтобы обучающий с ТМНР также мог ориентироваться в содержании коммуникативного паспорта.</w:t>
      </w:r>
    </w:p>
    <w:p w:rsidR="00302E09" w:rsidRPr="009A4F96" w:rsidRDefault="009A4F96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02E09" w:rsidRPr="009A4F96">
        <w:rPr>
          <w:rFonts w:ascii="Times New Roman" w:hAnsi="Times New Roman" w:cs="Times New Roman"/>
          <w:sz w:val="26"/>
          <w:szCs w:val="26"/>
        </w:rPr>
        <w:t>Коммуникативный паспорт представляет собой сложенные в книжку листы формата А4, распечатанных с двух сторон и ламинированные, специальным образом скреплённых между собой. Коммуникативный паспорт находится всегда рядом с обучающимся с ТМНР.</w:t>
      </w:r>
    </w:p>
    <w:p w:rsidR="00534373" w:rsidRDefault="009A4F96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E639D" w:rsidRPr="009A4F96">
        <w:rPr>
          <w:rFonts w:ascii="Times New Roman" w:hAnsi="Times New Roman" w:cs="Times New Roman"/>
          <w:sz w:val="26"/>
          <w:szCs w:val="26"/>
        </w:rPr>
        <w:t>Текст содержания коммуникативного паспорта оформляется от первого лица, о себе рассказывает ребёнок в форме повествовательного описания.</w:t>
      </w:r>
    </w:p>
    <w:p w:rsidR="00E01F33" w:rsidRPr="009A4F96" w:rsidRDefault="00E01F33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</w:p>
    <w:p w:rsidR="00534373" w:rsidRPr="009A4F96" w:rsidRDefault="00534373" w:rsidP="009A4F96">
      <w:pPr>
        <w:ind w:right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F96">
        <w:rPr>
          <w:rFonts w:ascii="Times New Roman" w:hAnsi="Times New Roman" w:cs="Times New Roman"/>
          <w:b/>
          <w:sz w:val="26"/>
          <w:szCs w:val="26"/>
        </w:rPr>
        <w:t>Разработка коммуникативного паспорта включает следующие этапы:</w:t>
      </w:r>
    </w:p>
    <w:p w:rsidR="00534373" w:rsidRPr="009A4F96" w:rsidRDefault="009A4F96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495DE7" w:rsidRPr="009A4F96">
        <w:rPr>
          <w:rFonts w:ascii="Times New Roman" w:hAnsi="Times New Roman" w:cs="Times New Roman"/>
          <w:sz w:val="26"/>
          <w:szCs w:val="26"/>
        </w:rPr>
        <w:t>1 этап. Сбор информации для наполнения содержаний коммуникативного паспорта.</w:t>
      </w:r>
    </w:p>
    <w:p w:rsidR="00495DE7" w:rsidRPr="009A4F96" w:rsidRDefault="009A4F96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95DE7" w:rsidRPr="009A4F96">
        <w:rPr>
          <w:rFonts w:ascii="Times New Roman" w:hAnsi="Times New Roman" w:cs="Times New Roman"/>
          <w:sz w:val="26"/>
          <w:szCs w:val="26"/>
        </w:rPr>
        <w:t>Для сбора информации учитель проводит собеседование с родителями обучающихся с ТМНР, получает положительный ответ родителя о необходимости коммуникативного паспорта для его ребёнка. Родитель заполняет опрос-анкету на основе, которой будет заполняться коммуникативный паспорт. Родителям с ребёнком дается совместное домашнее задание, заполнить анкету и выбрать фотография для коммуникативного паспорта.</w:t>
      </w:r>
    </w:p>
    <w:p w:rsidR="00495DE7" w:rsidRPr="009A4F96" w:rsidRDefault="009A4F96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95DE7" w:rsidRPr="009A4F96">
        <w:rPr>
          <w:rFonts w:ascii="Times New Roman" w:hAnsi="Times New Roman" w:cs="Times New Roman"/>
          <w:sz w:val="26"/>
          <w:szCs w:val="26"/>
        </w:rPr>
        <w:t>Специалисты: учитель-дефектолог, педагог-психолог, учитель-логопед, также на каждого ребёнка заполняют анкеты, для наполнения содержанием коммуникативного паспорта.</w:t>
      </w:r>
    </w:p>
    <w:p w:rsidR="00302E09" w:rsidRDefault="009A4F96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95DE7" w:rsidRPr="009A4F96">
        <w:rPr>
          <w:rFonts w:ascii="Times New Roman" w:hAnsi="Times New Roman" w:cs="Times New Roman"/>
          <w:sz w:val="26"/>
          <w:szCs w:val="26"/>
        </w:rPr>
        <w:t>Требование для заполнения анкет-опросников заключается в том, чтобы ответы были полными и развернутыми, так как это необходимо для качественного оформления и заполнения коммуникативного паспорта.</w:t>
      </w:r>
    </w:p>
    <w:p w:rsidR="008C0C4B" w:rsidRPr="009A4F96" w:rsidRDefault="008C0C4B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</w:p>
    <w:p w:rsidR="00495DE7" w:rsidRDefault="009A4F96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95DE7" w:rsidRPr="009A4F96">
        <w:rPr>
          <w:rFonts w:ascii="Times New Roman" w:hAnsi="Times New Roman" w:cs="Times New Roman"/>
          <w:sz w:val="26"/>
          <w:szCs w:val="26"/>
        </w:rPr>
        <w:t>2 этап. Оформление коммуникативного паспорта.</w:t>
      </w:r>
    </w:p>
    <w:p w:rsidR="008C0C4B" w:rsidRPr="009A4F96" w:rsidRDefault="008C0C4B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</w:p>
    <w:p w:rsidR="00495DE7" w:rsidRDefault="009A4F96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95DE7" w:rsidRPr="009A4F96">
        <w:rPr>
          <w:rFonts w:ascii="Times New Roman" w:hAnsi="Times New Roman" w:cs="Times New Roman"/>
          <w:sz w:val="26"/>
          <w:szCs w:val="26"/>
        </w:rPr>
        <w:t xml:space="preserve">Оформление коммуникативного паспорта представляет собой техническую задача, производится с помощью компьютерной программы </w:t>
      </w:r>
      <w:proofErr w:type="spellStart"/>
      <w:r w:rsidR="00495DE7" w:rsidRPr="009A4F96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="00495DE7" w:rsidRPr="009A4F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5DE7" w:rsidRPr="009A4F96">
        <w:rPr>
          <w:rFonts w:ascii="Times New Roman" w:hAnsi="Times New Roman" w:cs="Times New Roman"/>
          <w:sz w:val="26"/>
          <w:szCs w:val="26"/>
        </w:rPr>
        <w:t>Publisher</w:t>
      </w:r>
      <w:proofErr w:type="spellEnd"/>
      <w:r w:rsidR="00495DE7" w:rsidRPr="009A4F96">
        <w:rPr>
          <w:rFonts w:ascii="Times New Roman" w:hAnsi="Times New Roman" w:cs="Times New Roman"/>
          <w:sz w:val="26"/>
          <w:szCs w:val="26"/>
        </w:rPr>
        <w:t>. Готовый коммуникативный паспорт передается в школьную мини-типографию, где распечатывается на цветном принтере, ламинируется и сцепляется на кольцо.</w:t>
      </w:r>
    </w:p>
    <w:p w:rsidR="008C0C4B" w:rsidRPr="009A4F96" w:rsidRDefault="008C0C4B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</w:p>
    <w:p w:rsidR="00495DE7" w:rsidRDefault="009A4F96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95DE7" w:rsidRPr="009A4F96">
        <w:rPr>
          <w:rFonts w:ascii="Times New Roman" w:hAnsi="Times New Roman" w:cs="Times New Roman"/>
          <w:sz w:val="26"/>
          <w:szCs w:val="26"/>
        </w:rPr>
        <w:t>3 этап. Презентация коммуникативного паспорта обучающемуся с ТМНР, демонстрация способов применения коммуникативного паспорта.</w:t>
      </w:r>
    </w:p>
    <w:p w:rsidR="008C0C4B" w:rsidRPr="009A4F96" w:rsidRDefault="008C0C4B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</w:p>
    <w:p w:rsidR="00E01F33" w:rsidRDefault="009A4F96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95DE7" w:rsidRPr="009A4F96">
        <w:rPr>
          <w:rFonts w:ascii="Times New Roman" w:hAnsi="Times New Roman" w:cs="Times New Roman"/>
          <w:sz w:val="26"/>
          <w:szCs w:val="26"/>
        </w:rPr>
        <w:t>При организации беседы с обучающимся с ТМНР проводит разъяснение назначения коммуникативного паспорта, объясняется, что в нем отражена информация о ребёнке, обращается внимание на фотографию в паспорте. Текст паспорта зачитывается ребёнку, проводится работа по анализу содержания паспорта, акцентируется внимания на символах, которые обозначают каждый раздел.</w:t>
      </w:r>
    </w:p>
    <w:p w:rsidR="00FE0EC5" w:rsidRPr="009A4F96" w:rsidRDefault="00E01F33" w:rsidP="00E01F33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019800" cy="3286125"/>
            <wp:effectExtent l="19050" t="0" r="0" b="0"/>
            <wp:docPr id="11" name="Рисунок 3" descr="http://pro-aac.ru/wp-content/uploads/2016/10/passport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-aac.ru/wp-content/uploads/2016/10/passport_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009" cy="328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DE7" w:rsidRPr="009A4F96" w:rsidRDefault="00495DE7" w:rsidP="009A4F96">
      <w:pPr>
        <w:ind w:right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F96">
        <w:rPr>
          <w:rFonts w:ascii="Times New Roman" w:hAnsi="Times New Roman" w:cs="Times New Roman"/>
          <w:b/>
          <w:sz w:val="26"/>
          <w:szCs w:val="26"/>
        </w:rPr>
        <w:lastRenderedPageBreak/>
        <w:t>Сферы использования коммуникативного паспорта:</w:t>
      </w:r>
    </w:p>
    <w:p w:rsidR="00495DE7" w:rsidRPr="009A4F96" w:rsidRDefault="00495DE7" w:rsidP="00495DE7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>-социальная сфера, применение коммуникативного паспорта для сообщения информации о себе ребёнком с ТМНР;</w:t>
      </w:r>
    </w:p>
    <w:p w:rsidR="00495DE7" w:rsidRPr="009A4F96" w:rsidRDefault="009A4F96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>- сфера общения, применение коммуникативного паспорта для сообщения собеседнику способов коммуникации, которыми пользуется ребёнок с ТМНР,</w:t>
      </w:r>
    </w:p>
    <w:p w:rsidR="009A4F96" w:rsidRPr="009A4F96" w:rsidRDefault="009A4F96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>- учебная сфера, применение коммуникативного паспорта для сообщения уровня познавательных способностей,</w:t>
      </w:r>
    </w:p>
    <w:p w:rsidR="009A4F96" w:rsidRPr="009A4F96" w:rsidRDefault="009A4F96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>-медицинская сфера, применение коммуникативного паспорта, для сообщения медицинских жизненно-важных показаний, противопоказаний.</w:t>
      </w:r>
    </w:p>
    <w:p w:rsidR="009A4F96" w:rsidRPr="009A4F96" w:rsidRDefault="009A4F96" w:rsidP="009A4F96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>- сфера потребностей, использование коммуникативного паспорта для сообщения ребёнком с ТМНР о своих потребностях.</w:t>
      </w:r>
    </w:p>
    <w:p w:rsidR="009A4F96" w:rsidRPr="009A4F96" w:rsidRDefault="009A4F96" w:rsidP="00E01F33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A4F96">
        <w:rPr>
          <w:rFonts w:ascii="Times New Roman" w:hAnsi="Times New Roman" w:cs="Times New Roman"/>
          <w:sz w:val="26"/>
          <w:szCs w:val="26"/>
        </w:rPr>
        <w:t>Трудности в овладении вербальной речью встречаются у большинства обучающихся, что препятствует их нормальной социализации в обществе.</w:t>
      </w:r>
    </w:p>
    <w:p w:rsidR="009A4F96" w:rsidRPr="009A4F96" w:rsidRDefault="009A4F96" w:rsidP="00E01F33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A4F96">
        <w:rPr>
          <w:rFonts w:ascii="Times New Roman" w:hAnsi="Times New Roman" w:cs="Times New Roman"/>
          <w:sz w:val="26"/>
          <w:szCs w:val="26"/>
        </w:rPr>
        <w:t>Невозможность реб</w:t>
      </w:r>
      <w:r w:rsidR="00E01F33">
        <w:rPr>
          <w:rFonts w:ascii="Times New Roman" w:hAnsi="Times New Roman" w:cs="Times New Roman"/>
          <w:sz w:val="26"/>
          <w:szCs w:val="26"/>
        </w:rPr>
        <w:t>е</w:t>
      </w:r>
      <w:r w:rsidRPr="009A4F96">
        <w:rPr>
          <w:rFonts w:ascii="Times New Roman" w:hAnsi="Times New Roman" w:cs="Times New Roman"/>
          <w:sz w:val="26"/>
          <w:szCs w:val="26"/>
        </w:rPr>
        <w:t>нка с ТМНР при необходимости сообщить свою данные фамилию, имя, место жительства, имена и телефоны близких ставит ребёнка в опасную жизненную ситуацию. Невозможность реб</w:t>
      </w:r>
      <w:r w:rsidR="00E01F33">
        <w:rPr>
          <w:rFonts w:ascii="Times New Roman" w:hAnsi="Times New Roman" w:cs="Times New Roman"/>
          <w:sz w:val="26"/>
          <w:szCs w:val="26"/>
        </w:rPr>
        <w:t>е</w:t>
      </w:r>
      <w:r w:rsidRPr="009A4F96">
        <w:rPr>
          <w:rFonts w:ascii="Times New Roman" w:hAnsi="Times New Roman" w:cs="Times New Roman"/>
          <w:sz w:val="26"/>
          <w:szCs w:val="26"/>
        </w:rPr>
        <w:t xml:space="preserve">нка выразить свои просьбы и желанию собеседнику, объяснить свои </w:t>
      </w:r>
      <w:proofErr w:type="spellStart"/>
      <w:r w:rsidRPr="009A4F96">
        <w:rPr>
          <w:rFonts w:ascii="Times New Roman" w:hAnsi="Times New Roman" w:cs="Times New Roman"/>
          <w:sz w:val="26"/>
          <w:szCs w:val="26"/>
        </w:rPr>
        <w:t>психо-фиологические</w:t>
      </w:r>
      <w:proofErr w:type="spellEnd"/>
      <w:r w:rsidRPr="009A4F96">
        <w:rPr>
          <w:rFonts w:ascii="Times New Roman" w:hAnsi="Times New Roman" w:cs="Times New Roman"/>
          <w:sz w:val="26"/>
          <w:szCs w:val="26"/>
        </w:rPr>
        <w:t xml:space="preserve"> особенности затрудняет процесс </w:t>
      </w:r>
      <w:r w:rsidR="00E01F33">
        <w:rPr>
          <w:rFonts w:ascii="Times New Roman" w:hAnsi="Times New Roman" w:cs="Times New Roman"/>
          <w:sz w:val="26"/>
          <w:szCs w:val="26"/>
        </w:rPr>
        <w:t xml:space="preserve">его </w:t>
      </w:r>
      <w:r w:rsidRPr="009A4F96">
        <w:rPr>
          <w:rFonts w:ascii="Times New Roman" w:hAnsi="Times New Roman" w:cs="Times New Roman"/>
          <w:sz w:val="26"/>
          <w:szCs w:val="26"/>
        </w:rPr>
        <w:t xml:space="preserve">коммуникации с окружающими людьми. Как следствие трудностей в установлении контакта </w:t>
      </w:r>
      <w:proofErr w:type="gramStart"/>
      <w:r w:rsidRPr="009A4F96">
        <w:rPr>
          <w:rFonts w:ascii="Times New Roman" w:hAnsi="Times New Roman" w:cs="Times New Roman"/>
          <w:sz w:val="26"/>
          <w:szCs w:val="26"/>
        </w:rPr>
        <w:t>при общения</w:t>
      </w:r>
      <w:proofErr w:type="gramEnd"/>
      <w:r w:rsidRPr="009A4F96">
        <w:rPr>
          <w:rFonts w:ascii="Times New Roman" w:hAnsi="Times New Roman" w:cs="Times New Roman"/>
          <w:sz w:val="26"/>
          <w:szCs w:val="26"/>
        </w:rPr>
        <w:t>, у обучающегося могут возникать негативные поведенческие реакции, негативизм по отношению к учебному процессу и взаимодействию с учителями и сверстниками.</w:t>
      </w:r>
    </w:p>
    <w:p w:rsidR="009A4F96" w:rsidRPr="009A4F96" w:rsidRDefault="009A4F96" w:rsidP="00E01F33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A4F96">
        <w:rPr>
          <w:rFonts w:ascii="Times New Roman" w:hAnsi="Times New Roman" w:cs="Times New Roman"/>
          <w:sz w:val="26"/>
          <w:szCs w:val="26"/>
        </w:rPr>
        <w:t>Таким образом, использование коммуникативного паспорта для обучающегося с ТМНР является необходимым условием его оптимальной и полноценной социализации в современном мире.</w:t>
      </w:r>
    </w:p>
    <w:p w:rsidR="009A4F96" w:rsidRPr="009A4F96" w:rsidRDefault="009A4F96" w:rsidP="00E01F33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A4F96">
        <w:rPr>
          <w:rFonts w:ascii="Times New Roman" w:hAnsi="Times New Roman" w:cs="Times New Roman"/>
          <w:sz w:val="26"/>
          <w:szCs w:val="26"/>
        </w:rPr>
        <w:t xml:space="preserve">В процессе сбора информации для заполнения коммуникативного паспорта, актуализируются и пересматривается накопленная информация о ребёнке как </w:t>
      </w:r>
      <w:proofErr w:type="gramStart"/>
      <w:r w:rsidRPr="009A4F96">
        <w:rPr>
          <w:rFonts w:ascii="Times New Roman" w:hAnsi="Times New Roman" w:cs="Times New Roman"/>
          <w:sz w:val="26"/>
          <w:szCs w:val="26"/>
        </w:rPr>
        <w:t>родителями</w:t>
      </w:r>
      <w:proofErr w:type="gramEnd"/>
      <w:r w:rsidRPr="009A4F96">
        <w:rPr>
          <w:rFonts w:ascii="Times New Roman" w:hAnsi="Times New Roman" w:cs="Times New Roman"/>
          <w:sz w:val="26"/>
          <w:szCs w:val="26"/>
        </w:rPr>
        <w:t xml:space="preserve"> так и педагогическими работниками взаимодействующих с обучающимся.</w:t>
      </w:r>
    </w:p>
    <w:p w:rsidR="009A4F96" w:rsidRDefault="009A4F96" w:rsidP="00E01F33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A4F96">
        <w:rPr>
          <w:rFonts w:ascii="Times New Roman" w:hAnsi="Times New Roman" w:cs="Times New Roman"/>
          <w:sz w:val="26"/>
          <w:szCs w:val="26"/>
        </w:rPr>
        <w:t>Результатом такого сотрудничества, становится коммуникативный паспорт, который отвечает потребностям реб</w:t>
      </w:r>
      <w:r w:rsidR="00E01F33">
        <w:rPr>
          <w:rFonts w:ascii="Times New Roman" w:hAnsi="Times New Roman" w:cs="Times New Roman"/>
          <w:sz w:val="26"/>
          <w:szCs w:val="26"/>
        </w:rPr>
        <w:t>е</w:t>
      </w:r>
      <w:r w:rsidRPr="009A4F96">
        <w:rPr>
          <w:rFonts w:ascii="Times New Roman" w:hAnsi="Times New Roman" w:cs="Times New Roman"/>
          <w:sz w:val="26"/>
          <w:szCs w:val="26"/>
        </w:rPr>
        <w:t>нка, запросам родителей и педагогического коллектива. При знакомстве с новыми обучающимися с ТМНР, достаточно длительный период времени занимает знакомство с реб</w:t>
      </w:r>
      <w:r w:rsidR="00E01F33">
        <w:rPr>
          <w:rFonts w:ascii="Times New Roman" w:hAnsi="Times New Roman" w:cs="Times New Roman"/>
          <w:sz w:val="26"/>
          <w:szCs w:val="26"/>
        </w:rPr>
        <w:t>е</w:t>
      </w:r>
      <w:r w:rsidRPr="009A4F96">
        <w:rPr>
          <w:rFonts w:ascii="Times New Roman" w:hAnsi="Times New Roman" w:cs="Times New Roman"/>
          <w:sz w:val="26"/>
          <w:szCs w:val="26"/>
        </w:rPr>
        <w:t xml:space="preserve">нком, узнавание его </w:t>
      </w:r>
      <w:proofErr w:type="spellStart"/>
      <w:proofErr w:type="gramStart"/>
      <w:r w:rsidRPr="009A4F96">
        <w:rPr>
          <w:rFonts w:ascii="Times New Roman" w:hAnsi="Times New Roman" w:cs="Times New Roman"/>
          <w:sz w:val="26"/>
          <w:szCs w:val="26"/>
        </w:rPr>
        <w:t>психо</w:t>
      </w:r>
      <w:proofErr w:type="spellEnd"/>
      <w:r w:rsidRPr="009A4F96">
        <w:rPr>
          <w:rFonts w:ascii="Times New Roman" w:hAnsi="Times New Roman" w:cs="Times New Roman"/>
          <w:sz w:val="26"/>
          <w:szCs w:val="26"/>
        </w:rPr>
        <w:t>-физиологических</w:t>
      </w:r>
      <w:proofErr w:type="gramEnd"/>
      <w:r w:rsidRPr="009A4F96">
        <w:rPr>
          <w:rFonts w:ascii="Times New Roman" w:hAnsi="Times New Roman" w:cs="Times New Roman"/>
          <w:sz w:val="26"/>
          <w:szCs w:val="26"/>
        </w:rPr>
        <w:t xml:space="preserve"> и эмоциональных особенностей. Коммуникативный паспорт позволяет быстро получить всю необходимую информацию об обучающимся с ТМНР, для организации с ним коррекционно-развивающей работы, организации общения и взаимодействия с ним.</w:t>
      </w:r>
    </w:p>
    <w:p w:rsidR="00E01F33" w:rsidRPr="009A4F96" w:rsidRDefault="00E01F33" w:rsidP="00E01F33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</w:p>
    <w:p w:rsidR="009A4F96" w:rsidRPr="009A4F96" w:rsidRDefault="00E01F33" w:rsidP="009E6913">
      <w:pPr>
        <w:ind w:left="2268"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487622" cy="1503556"/>
            <wp:effectExtent l="19050" t="0" r="0" b="0"/>
            <wp:docPr id="12" name="Рисунок 6" descr="C:\Users\Пользователь\Desktop\ak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aktsi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622" cy="150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4F96" w:rsidRPr="009A4F96" w:rsidSect="00E01F33">
      <w:pgSz w:w="11906" w:h="16838"/>
      <w:pgMar w:top="993" w:right="424" w:bottom="993" w:left="1276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D2"/>
    <w:rsid w:val="00045E36"/>
    <w:rsid w:val="000471AF"/>
    <w:rsid w:val="00083DF6"/>
    <w:rsid w:val="000E05F6"/>
    <w:rsid w:val="001E2437"/>
    <w:rsid w:val="001E6F2C"/>
    <w:rsid w:val="00252D7D"/>
    <w:rsid w:val="00297912"/>
    <w:rsid w:val="00302E09"/>
    <w:rsid w:val="003C7F79"/>
    <w:rsid w:val="0046773C"/>
    <w:rsid w:val="00476BF2"/>
    <w:rsid w:val="00495DE7"/>
    <w:rsid w:val="00495E7D"/>
    <w:rsid w:val="004D66EC"/>
    <w:rsid w:val="004E496B"/>
    <w:rsid w:val="00512C83"/>
    <w:rsid w:val="00534373"/>
    <w:rsid w:val="00655041"/>
    <w:rsid w:val="00674FD3"/>
    <w:rsid w:val="006B5737"/>
    <w:rsid w:val="006D6FA5"/>
    <w:rsid w:val="007548EC"/>
    <w:rsid w:val="008A5AD1"/>
    <w:rsid w:val="008C0C4B"/>
    <w:rsid w:val="009A4F96"/>
    <w:rsid w:val="009B614B"/>
    <w:rsid w:val="009D1C7A"/>
    <w:rsid w:val="009E6913"/>
    <w:rsid w:val="00A25829"/>
    <w:rsid w:val="00A96514"/>
    <w:rsid w:val="00AA2B3E"/>
    <w:rsid w:val="00B0118F"/>
    <w:rsid w:val="00C35E00"/>
    <w:rsid w:val="00C36D3F"/>
    <w:rsid w:val="00E01F33"/>
    <w:rsid w:val="00E445D0"/>
    <w:rsid w:val="00E750CA"/>
    <w:rsid w:val="00EA593A"/>
    <w:rsid w:val="00EE639D"/>
    <w:rsid w:val="00F80C37"/>
    <w:rsid w:val="00F84352"/>
    <w:rsid w:val="00FA4EB2"/>
    <w:rsid w:val="00FB4ED2"/>
    <w:rsid w:val="00FC6042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8EDA4-BF1B-4C39-82AB-0F978A05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E00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47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76BF2"/>
  </w:style>
  <w:style w:type="paragraph" w:customStyle="1" w:styleId="p3">
    <w:name w:val="p3"/>
    <w:basedOn w:val="a"/>
    <w:rsid w:val="0047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476B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76BF2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2019-12-03T06:09:00Z</cp:lastPrinted>
  <dcterms:created xsi:type="dcterms:W3CDTF">2020-01-31T09:18:00Z</dcterms:created>
  <dcterms:modified xsi:type="dcterms:W3CDTF">2020-01-31T09:18:00Z</dcterms:modified>
</cp:coreProperties>
</file>