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851"/>
        <w:gridCol w:w="567"/>
        <w:gridCol w:w="567"/>
        <w:gridCol w:w="3402"/>
        <w:gridCol w:w="3544"/>
        <w:gridCol w:w="25"/>
      </w:tblGrid>
      <w:tr w:rsidR="008D23F5" w:rsidTr="008D23F5">
        <w:trPr>
          <w:gridAfter w:val="1"/>
          <w:wAfter w:w="25" w:type="dxa"/>
        </w:trPr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F5" w:rsidRDefault="008D23F5">
            <w:pPr>
              <w:pStyle w:val="ConsPlusNormal0"/>
              <w:jc w:val="center"/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F5" w:rsidRDefault="008D23F5">
            <w:pPr>
              <w:pStyle w:val="ConsPlusNormal0"/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F5" w:rsidRDefault="008D23F5">
            <w:pPr>
              <w:pStyle w:val="ConsPlusNormal0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23F5" w:rsidRDefault="008D23F5">
            <w:pPr>
              <w:pStyle w:val="ConsPlusNormal0"/>
              <w:jc w:val="center"/>
            </w:pPr>
            <w:r>
              <w:t>Приложение 1 к Приказу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  <w:tcBorders>
              <w:top w:val="single" w:sz="4" w:space="0" w:color="auto"/>
            </w:tcBorders>
          </w:tcPr>
          <w:p w:rsidR="00C07EC4" w:rsidRDefault="00CA3247">
            <w:pPr>
              <w:pStyle w:val="ConsPlusNormal0"/>
              <w:jc w:val="center"/>
            </w:pPr>
            <w:r>
              <w:t>Наименование</w:t>
            </w:r>
          </w:p>
          <w:p w:rsidR="00C07EC4" w:rsidRDefault="00CA3247">
            <w:pPr>
              <w:pStyle w:val="ConsPlusNormal0"/>
              <w:jc w:val="center"/>
            </w:pPr>
            <w:r>
              <w:t>БАЛАНСОВОГО СЧЕТА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</w:tcBorders>
          </w:tcPr>
          <w:p w:rsidR="00C07EC4" w:rsidRDefault="00CA3247">
            <w:pPr>
              <w:pStyle w:val="ConsPlusNormal0"/>
              <w:jc w:val="center"/>
            </w:pPr>
            <w:r>
              <w:t>Синтетический счет объекта учета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:rsidR="00C07EC4" w:rsidRDefault="00CA3247">
            <w:pPr>
              <w:pStyle w:val="ConsPlusNormal0"/>
              <w:jc w:val="center"/>
            </w:pPr>
            <w:r>
              <w:t>Наименование группы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</w:tcBorders>
          </w:tcPr>
          <w:p w:rsidR="00C07EC4" w:rsidRDefault="00CA3247">
            <w:pPr>
              <w:pStyle w:val="ConsPlusNormal0"/>
              <w:jc w:val="center"/>
            </w:pPr>
            <w:r>
              <w:t>Наименование вида/Признак счета:</w:t>
            </w:r>
          </w:p>
          <w:p w:rsidR="00C07EC4" w:rsidRDefault="00CA3247">
            <w:pPr>
              <w:pStyle w:val="ConsPlusNormal0"/>
              <w:jc w:val="center"/>
            </w:pPr>
            <w:r>
              <w:t>А - активный</w:t>
            </w:r>
          </w:p>
          <w:p w:rsidR="00C07EC4" w:rsidRDefault="00CA3247">
            <w:pPr>
              <w:pStyle w:val="ConsPlusNormal0"/>
              <w:jc w:val="center"/>
            </w:pPr>
            <w:r>
              <w:t>П - пассивный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1985" w:type="dxa"/>
            <w:gridSpan w:val="3"/>
          </w:tcPr>
          <w:p w:rsidR="00C07EC4" w:rsidRDefault="00CA3247">
            <w:pPr>
              <w:pStyle w:val="ConsPlusNormal0"/>
              <w:jc w:val="center"/>
            </w:pPr>
            <w:r>
              <w:t>коды счета</w:t>
            </w:r>
          </w:p>
        </w:tc>
        <w:tc>
          <w:tcPr>
            <w:tcW w:w="3402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  <w:vMerge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  <w:vMerge w:val="restart"/>
          </w:tcPr>
          <w:p w:rsidR="00C07EC4" w:rsidRDefault="00CA3247" w:rsidP="002D0A45">
            <w:pPr>
              <w:pStyle w:val="ConsPlusNormal0"/>
              <w:ind w:firstLine="35"/>
              <w:jc w:val="center"/>
            </w:pPr>
            <w:r>
              <w:t>синтетический</w:t>
            </w:r>
          </w:p>
        </w:tc>
        <w:tc>
          <w:tcPr>
            <w:tcW w:w="1134" w:type="dxa"/>
            <w:gridSpan w:val="2"/>
          </w:tcPr>
          <w:p w:rsidR="00C07EC4" w:rsidRDefault="00CA3247">
            <w:pPr>
              <w:pStyle w:val="ConsPlusNormal0"/>
              <w:jc w:val="center"/>
            </w:pPr>
            <w:r>
              <w:t xml:space="preserve">аналитический </w:t>
            </w:r>
            <w:hyperlink w:anchor="P4183" w:tooltip="&lt;*&gt; Детализация аналитической группы по соответствующим аналитическим видам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402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  <w:vMerge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группа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вид</w:t>
            </w:r>
          </w:p>
        </w:tc>
        <w:tc>
          <w:tcPr>
            <w:tcW w:w="3402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  <w:vMerge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</w:tr>
      <w:tr w:rsidR="00C07EC4" w:rsidTr="008D23F5">
        <w:tc>
          <w:tcPr>
            <w:tcW w:w="10861" w:type="dxa"/>
            <w:gridSpan w:val="7"/>
          </w:tcPr>
          <w:p w:rsidR="00C07EC4" w:rsidRDefault="00CA3247">
            <w:pPr>
              <w:pStyle w:val="ConsPlusNormal0"/>
              <w:jc w:val="center"/>
              <w:outlineLvl w:val="2"/>
            </w:pPr>
            <w:bookmarkStart w:id="0" w:name="P203"/>
            <w:bookmarkEnd w:id="0"/>
            <w:r>
              <w:t>Раздел 1. Нефинансовые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НЕФИНАНСОВЫЕ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" w:name="P210"/>
            <w:bookmarkEnd w:id="1"/>
            <w:r>
              <w:t>Основные средства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" w:name="P216"/>
            <w:bookmarkEnd w:id="2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Основные средства - недвижимое имущество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" w:name="P221"/>
            <w:bookmarkEnd w:id="3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Основные средства - особо ценное движимое имущество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" w:name="P226"/>
            <w:bookmarkEnd w:id="4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Основные средства - иное движимое имущество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" w:name="P231"/>
            <w:bookmarkEnd w:id="5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Основные средства - имущество в концессии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" w:name="P236"/>
            <w:bookmarkEnd w:id="6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Жилые помещения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" w:name="P241"/>
            <w:bookmarkEnd w:id="7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Нежилые помещения (здания и сооружения)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" w:name="P246"/>
            <w:bookmarkEnd w:id="8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Инвестиционная недвижимость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" w:name="P251"/>
            <w:bookmarkEnd w:id="9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Машины и оборудование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" w:name="P256"/>
            <w:bookmarkEnd w:id="10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Транспортные средства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" w:name="P261"/>
            <w:bookmarkEnd w:id="11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Инвентарь производственный и хозяйственный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" w:name="P266"/>
            <w:bookmarkEnd w:id="12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Биологические ресурсы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" w:name="P271"/>
            <w:bookmarkEnd w:id="13"/>
            <w:r>
              <w:t>1 0 1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основные средства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4" w:name="P276"/>
            <w:bookmarkEnd w:id="14"/>
            <w:r>
              <w:t>Нематериальные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" w:name="P282"/>
            <w:bookmarkEnd w:id="15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Нематериальные активы - особо ценное движимое </w:t>
            </w:r>
            <w:r>
              <w:lastRenderedPageBreak/>
              <w:t>имущество учреждения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lastRenderedPageBreak/>
              <w:t>по видам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" w:name="P287"/>
            <w:bookmarkEnd w:id="16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Нематериальные активы - иное движимое имущество учреждения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" w:name="P292"/>
            <w:bookmarkEnd w:id="17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Нематериальные активы - имущество в концессии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" w:name="P297"/>
            <w:bookmarkEnd w:id="18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Научные исследования (научно-исследовательские разработки)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" w:name="P302"/>
            <w:bookmarkEnd w:id="19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R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Опытно-конструкторские и технологические разработки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" w:name="P307"/>
            <w:bookmarkEnd w:id="20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Программное обеспечение и базы данных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" w:name="P312"/>
            <w:bookmarkEnd w:id="21"/>
            <w:r>
              <w:t>1 0 2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D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Иные объекты интеллектуальной собственности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2" w:name="P317"/>
            <w:bookmarkEnd w:id="22"/>
            <w:r>
              <w:t>Непроизведенные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" w:name="P323"/>
            <w:bookmarkEnd w:id="23"/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Непроизведенные активы - недвижимое имущество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" w:name="P328"/>
            <w:bookmarkEnd w:id="24"/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Непроизведенные активы - иное движимое имущество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" w:name="P333"/>
            <w:bookmarkEnd w:id="25"/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Непроизведенные активы - в составе имущества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" w:name="P338"/>
            <w:bookmarkEnd w:id="26"/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Земля (земельные участки)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" w:name="P343"/>
            <w:bookmarkEnd w:id="27"/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Непроизведенные ресурсы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" w:name="P348"/>
            <w:bookmarkEnd w:id="28"/>
            <w:r>
              <w:t>1 0 3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непроизведенные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9" w:name="P353"/>
            <w:bookmarkEnd w:id="29"/>
            <w:r>
              <w:t>Амортизация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" w:name="P359"/>
            <w:bookmarkEnd w:id="30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Амортизация недвижимого имущества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" w:name="P364"/>
            <w:bookmarkEnd w:id="31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Амортизация особо ценного движимого имущества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" w:name="P369"/>
            <w:bookmarkEnd w:id="32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Амортизация иного движимого имущества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" w:name="P374"/>
            <w:bookmarkEnd w:id="33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Амортизация прав пользования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" w:name="P379"/>
            <w:bookmarkEnd w:id="34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Амортизация имущества, составляющего казну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" w:name="P384"/>
            <w:bookmarkEnd w:id="35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Амортизация прав пользования нематериальными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" w:name="P389"/>
            <w:bookmarkEnd w:id="36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Амортизация имущества </w:t>
            </w:r>
            <w:r>
              <w:lastRenderedPageBreak/>
              <w:t>учреждения в концессии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" w:name="P394"/>
            <w:bookmarkEnd w:id="37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жилых помещений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" w:name="P399"/>
            <w:bookmarkEnd w:id="38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нежилых помещений (зданий и сооружений)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" w:name="P405"/>
            <w:bookmarkEnd w:id="39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инвестиционной недвижимости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" w:name="P410"/>
            <w:bookmarkEnd w:id="40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машин и оборудования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" w:name="P415"/>
            <w:bookmarkEnd w:id="41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транспортных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" w:name="P420"/>
            <w:bookmarkEnd w:id="42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инвентаря производственного и хозяйственного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" w:name="P425"/>
            <w:bookmarkEnd w:id="43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биологических ресурсов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" w:name="P430"/>
            <w:bookmarkEnd w:id="44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прочих основных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5" w:name="P435"/>
            <w:bookmarkEnd w:id="45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научных исследований (научно-исследовательских разработок)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6" w:name="P440"/>
            <w:bookmarkEnd w:id="46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R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опытно-конструкторских и технологических разработок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7" w:name="P445"/>
            <w:bookmarkEnd w:id="47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программного обеспечения и баз данных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8" w:name="P450"/>
            <w:bookmarkEnd w:id="48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D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иных объектов интеллектуальной собственности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9" w:name="P455"/>
            <w:bookmarkEnd w:id="49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прав пользования непроизведенными активами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0" w:name="P460"/>
            <w:bookmarkEnd w:id="50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недвижимого имущества в составе имущества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1" w:name="P465"/>
            <w:bookmarkEnd w:id="51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движимого имущества в составе имущества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2" w:name="P470"/>
            <w:bookmarkEnd w:id="52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нематериальных активов в составе имущества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3" w:name="P475"/>
            <w:bookmarkEnd w:id="53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имущества казны в концессии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4" w:name="P480"/>
            <w:bookmarkEnd w:id="54"/>
            <w:r>
              <w:t>1 0 4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Амортизация имущества казны - программного обеспечения и баз данных в концессии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55" w:name="P485"/>
            <w:bookmarkEnd w:id="55"/>
            <w:r>
              <w:t>Материальные запасы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Материальные запасы - особо ценное движимое имущество учреждения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Материальные запасы - иное движимое имущество учреждения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6" w:name="P501"/>
            <w:bookmarkEnd w:id="56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Лекарственные препараты и медицинские материалы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7" w:name="P506"/>
            <w:bookmarkEnd w:id="57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Продукты питания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8" w:name="P511"/>
            <w:bookmarkEnd w:id="58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Горюче-смазочные материалы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59" w:name="P516"/>
            <w:bookmarkEnd w:id="59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Строительные материалы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0" w:name="P521"/>
            <w:bookmarkEnd w:id="60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Мягкий инвентарь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1" w:name="P526"/>
            <w:bookmarkEnd w:id="61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материальные запасы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2" w:name="P531"/>
            <w:bookmarkEnd w:id="62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Готовая продукция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3" w:name="P536"/>
            <w:bookmarkEnd w:id="63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Товары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4" w:name="P541"/>
            <w:bookmarkEnd w:id="64"/>
            <w:r>
              <w:t>1 0 5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Наценка на товары/П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65" w:name="P546"/>
            <w:bookmarkEnd w:id="65"/>
            <w:r>
              <w:t>Вложения в нефинансовые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6" w:name="P552"/>
            <w:bookmarkEnd w:id="66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недвижимое имущество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7" w:name="P557"/>
            <w:bookmarkEnd w:id="67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особо ценное движимое имущество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8" w:name="P562"/>
            <w:bookmarkEnd w:id="68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иное движимое имущество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69" w:name="P567"/>
            <w:bookmarkEnd w:id="69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объекты финансовой аренды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0" w:name="P572"/>
            <w:bookmarkEnd w:id="70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права пользования нематериальными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1" w:name="P577"/>
            <w:bookmarkEnd w:id="71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основные средства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2" w:name="P582"/>
            <w:bookmarkEnd w:id="72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научные исследования (научно-исследовательские разработки)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3" w:name="P587"/>
            <w:bookmarkEnd w:id="73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R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опытно-конструкторские и технологические разработки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4" w:name="P592"/>
            <w:bookmarkEnd w:id="74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Вложения в программное </w:t>
            </w:r>
            <w:r>
              <w:lastRenderedPageBreak/>
              <w:t>обеспечение и базы данных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5" w:name="P597"/>
            <w:bookmarkEnd w:id="75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D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иные объекты интеллектуальной собственности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6" w:name="P602"/>
            <w:bookmarkEnd w:id="76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непроизведенные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7" w:name="P607"/>
            <w:bookmarkEnd w:id="77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материальные запасы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8" w:name="P612"/>
            <w:bookmarkEnd w:id="78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биологические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79" w:name="P617"/>
            <w:bookmarkEnd w:id="79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объекты государственной (муниципальной) казны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0" w:name="P622"/>
            <w:bookmarkEnd w:id="80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недвижимое имущество государственной (муниципальной)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1" w:name="P627"/>
            <w:bookmarkEnd w:id="81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движимое имущество государственной (муниципальной)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2" w:name="P632"/>
            <w:bookmarkEnd w:id="82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ценности государственных фондов России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3" w:name="P637"/>
            <w:bookmarkEnd w:id="83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нематериальные активы государственной (муниципальной)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4" w:name="P642"/>
            <w:bookmarkEnd w:id="84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непроизведенные активы государственной (муниципальной)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5" w:name="P647"/>
            <w:bookmarkEnd w:id="85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материальные запасы государственной (муниципальной) казны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6" w:name="P652"/>
            <w:bookmarkEnd w:id="86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Вложения в имущество </w:t>
            </w:r>
            <w:proofErr w:type="spellStart"/>
            <w:r>
              <w:t>концедента</w:t>
            </w:r>
            <w:proofErr w:type="spellEnd"/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7" w:name="P657"/>
            <w:bookmarkEnd w:id="87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Вложения в недвижимое имущество </w:t>
            </w:r>
            <w:proofErr w:type="spellStart"/>
            <w:r>
              <w:t>концедента</w:t>
            </w:r>
            <w:proofErr w:type="spellEnd"/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8" w:name="P662"/>
            <w:bookmarkEnd w:id="88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Вложения в движимое имущество </w:t>
            </w:r>
            <w:proofErr w:type="spellStart"/>
            <w:r>
              <w:t>концедента</w:t>
            </w:r>
            <w:proofErr w:type="spellEnd"/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89" w:name="P667"/>
            <w:bookmarkEnd w:id="89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Вложения в нематериальные активы </w:t>
            </w:r>
            <w:proofErr w:type="spellStart"/>
            <w:r>
              <w:t>концедента</w:t>
            </w:r>
            <w:proofErr w:type="spellEnd"/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0" w:name="P672"/>
            <w:bookmarkEnd w:id="90"/>
            <w:r>
              <w:t>1 0 6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Вложения в непроизведенные активы </w:t>
            </w:r>
            <w:proofErr w:type="spellStart"/>
            <w:r>
              <w:t>концедента</w:t>
            </w:r>
            <w:proofErr w:type="spellEnd"/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91" w:name="P677"/>
            <w:bookmarkEnd w:id="91"/>
            <w:r>
              <w:t>Нефинансовые активы в пути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Недвижимое имущество </w:t>
            </w:r>
            <w:r>
              <w:lastRenderedPageBreak/>
              <w:t>учреждения в пути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Особо ценное движимое имущество учреждения в пути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Иное движимое имущество учреждения в пути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2" w:name="P698"/>
            <w:bookmarkEnd w:id="92"/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Основные средства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3" w:name="P703"/>
            <w:bookmarkEnd w:id="93"/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Материальные запасы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4" w:name="P708"/>
            <w:bookmarkEnd w:id="94"/>
            <w:r>
              <w:t>1 0 7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Биологические активы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95" w:name="P713"/>
            <w:bookmarkEnd w:id="95"/>
            <w:r>
              <w:t>Нефинансовые активы имущества казны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6" w:name="P719"/>
            <w:bookmarkEnd w:id="96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Нефинансовые активы, составляющие казну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7" w:name="P724"/>
            <w:bookmarkEnd w:id="97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Недвижимое имущество, составляющее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8" w:name="P729"/>
            <w:bookmarkEnd w:id="98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Движимое имущество, составляющее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99" w:name="P734"/>
            <w:bookmarkEnd w:id="99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Ценности государственных фондов России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0" w:name="P739"/>
            <w:bookmarkEnd w:id="100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Нематериальные активы, составляющие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1" w:name="P744"/>
            <w:bookmarkEnd w:id="101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Непроизведенные активы, составляющие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2" w:name="P749"/>
            <w:bookmarkEnd w:id="102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Материальные запасы, составляющие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3" w:name="P754"/>
            <w:bookmarkEnd w:id="103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активы, составляющие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4" w:name="P759"/>
            <w:bookmarkEnd w:id="104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Нефинансовые активы, составляющие казну в концессии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5" w:name="P764"/>
            <w:bookmarkEnd w:id="105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Недвижимое имущество </w:t>
            </w:r>
            <w:proofErr w:type="spellStart"/>
            <w:r>
              <w:t>концедента</w:t>
            </w:r>
            <w:proofErr w:type="spellEnd"/>
            <w:r>
              <w:t>, составляющее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6" w:name="P769"/>
            <w:bookmarkEnd w:id="106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Движимое имущество </w:t>
            </w:r>
            <w:proofErr w:type="spellStart"/>
            <w:r>
              <w:t>концедента</w:t>
            </w:r>
            <w:proofErr w:type="spellEnd"/>
            <w:r>
              <w:t>, составляющее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7" w:name="P774"/>
            <w:bookmarkEnd w:id="107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Нематериальные активы </w:t>
            </w:r>
            <w:proofErr w:type="spellStart"/>
            <w:r>
              <w:t>концедента</w:t>
            </w:r>
            <w:proofErr w:type="spellEnd"/>
            <w:r>
              <w:t>, составляющие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08" w:name="P779"/>
            <w:bookmarkEnd w:id="108"/>
            <w:r>
              <w:t>1 0 8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Непроизведенные активы (земля) </w:t>
            </w:r>
            <w:proofErr w:type="spellStart"/>
            <w:r>
              <w:t>концедента</w:t>
            </w:r>
            <w:proofErr w:type="spellEnd"/>
            <w:r>
              <w:t>, составляющие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09" w:name="P784"/>
            <w:bookmarkEnd w:id="109"/>
            <w:r>
              <w:t xml:space="preserve">Затраты на изготовление готовой </w:t>
            </w:r>
            <w:r>
              <w:lastRenderedPageBreak/>
              <w:t xml:space="preserve">продукции, выполнение работ, услуг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lastRenderedPageBreak/>
              <w:t>1 0 9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0" w:name="P790"/>
            <w:bookmarkEnd w:id="110"/>
            <w:r>
              <w:t>1 0 9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Себестоимость готовой продукции, работ, услуг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1" w:name="P795"/>
            <w:bookmarkEnd w:id="111"/>
            <w:r>
              <w:t>1 0 9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Накладные расходы производства готовой продукции, работ, услуг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2" w:name="P800"/>
            <w:bookmarkEnd w:id="112"/>
            <w:r>
              <w:t>1 0 9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Общехозяйственные расходы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13" w:name="P805"/>
            <w:bookmarkEnd w:id="113"/>
            <w:r>
              <w:t xml:space="preserve">Затраты на </w:t>
            </w:r>
            <w:proofErr w:type="spellStart"/>
            <w:r>
              <w:t>биотрансформацию</w:t>
            </w:r>
            <w:proofErr w:type="spellEnd"/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4" w:name="P811"/>
            <w:bookmarkEnd w:id="114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Себестоимость </w:t>
            </w:r>
            <w:proofErr w:type="spellStart"/>
            <w:r>
              <w:t>биотрансформации</w:t>
            </w:r>
            <w:proofErr w:type="spellEnd"/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5" w:name="P816"/>
            <w:bookmarkEnd w:id="115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Накладные расходы </w:t>
            </w:r>
            <w:proofErr w:type="spellStart"/>
            <w:r>
              <w:t>биотрансформации</w:t>
            </w:r>
            <w:proofErr w:type="spellEnd"/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6" w:name="P821"/>
            <w:bookmarkEnd w:id="116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Животные на выращивании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7" w:name="P826"/>
            <w:bookmarkEnd w:id="117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Животные на откорме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8" w:name="P831"/>
            <w:bookmarkEnd w:id="118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Многолетние насаждения, выращиваемые в питомниках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19" w:name="P836"/>
            <w:bookmarkEnd w:id="119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Многолетние насаждения для получения биологической продукции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0" w:name="P841"/>
            <w:bookmarkEnd w:id="120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биологические активы на выращивании и откорме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1" w:name="P846"/>
            <w:bookmarkEnd w:id="121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Продуктивные и племенные животные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2" w:name="P851"/>
            <w:bookmarkEnd w:id="122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Однолетние насаждения для получения биологической продукции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3" w:name="P856"/>
            <w:bookmarkEnd w:id="123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Многолетние насаждения, достигшие своей биологической зрелости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4" w:name="P861"/>
            <w:bookmarkEnd w:id="124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биологические активы, достигшие своей биологической зрелости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5" w:name="P866"/>
            <w:bookmarkEnd w:id="125"/>
            <w:r>
              <w:t>1 1 0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Общехозяйственные расходы </w:t>
            </w:r>
            <w:proofErr w:type="spellStart"/>
            <w:r>
              <w:t>биотрансформации</w:t>
            </w:r>
            <w:proofErr w:type="spellEnd"/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26" w:name="P871"/>
            <w:bookmarkEnd w:id="126"/>
            <w:r>
              <w:t>Права пользования активами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7" w:name="P877"/>
            <w:bookmarkEnd w:id="127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Права пользования нефинансовыми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8" w:name="P882"/>
            <w:bookmarkEnd w:id="128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жилыми помещениями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29" w:name="P887"/>
            <w:bookmarkEnd w:id="129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нежилыми помещениями (зданиями и сооружениями)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0" w:name="P892"/>
            <w:bookmarkEnd w:id="130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машинами и оборудованием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1" w:name="P897"/>
            <w:bookmarkEnd w:id="131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транспортными средствами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2" w:name="P902"/>
            <w:bookmarkEnd w:id="132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инвентарем производственным и хозяйственным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3" w:name="P907"/>
            <w:bookmarkEnd w:id="133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биологическими ресурсами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4" w:name="P912"/>
            <w:bookmarkEnd w:id="134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прочими основными средствами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5" w:name="P917"/>
            <w:bookmarkEnd w:id="135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непроизведенными активами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6" w:name="P922"/>
            <w:bookmarkEnd w:id="136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Права пользования нематериальными активами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7" w:name="P927"/>
            <w:bookmarkEnd w:id="137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научными исследованиями (научно-исследовательскими разработками)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8" w:name="P932"/>
            <w:bookmarkEnd w:id="138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R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опытно-конструкторскими и технологическими разработками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39" w:name="P937"/>
            <w:bookmarkEnd w:id="139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программным обеспечением и базами данных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0" w:name="P942"/>
            <w:bookmarkEnd w:id="140"/>
            <w:r>
              <w:t>1 1 1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D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Права пользования иными объектами интеллектуальной собственности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41" w:name="P947"/>
            <w:bookmarkEnd w:id="141"/>
            <w:r>
              <w:t>Биологические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2" w:name="P953"/>
            <w:bookmarkEnd w:id="142"/>
            <w:r>
              <w:t>1 1 3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Биологические активы - особо ценное движимое имущество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3" w:name="P958"/>
            <w:bookmarkEnd w:id="143"/>
            <w:r>
              <w:t>1 1 3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Биологические активы - иное движимое имущество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44" w:name="P1008"/>
            <w:bookmarkEnd w:id="144"/>
            <w:r>
              <w:t>Обесценение нефинансовых активов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5" w:name="P1014"/>
            <w:bookmarkEnd w:id="145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недвижимого имущества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6" w:name="P1019"/>
            <w:bookmarkEnd w:id="146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особо ценного движимого имущества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7" w:name="P1024"/>
            <w:bookmarkEnd w:id="147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иного движимого имущества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8" w:name="P1029"/>
            <w:bookmarkEnd w:id="148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прав пользования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49" w:name="P1034"/>
            <w:bookmarkEnd w:id="149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прав пользования нематериальными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жилых помещений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нежилых помещений (зданий и сооружений)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инвестиционной недвижимости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машин и оборудования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транспортных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инвентаря производственного и хозяйственного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биологических ресурсов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прочих основных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научных исследований (научно-исследовательских разработок)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R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опытно-конструкторских и технологических разработок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I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программного обеспечения и баз данных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D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иных объектов интеллектуальной собственности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0" w:name="P1099"/>
            <w:bookmarkEnd w:id="150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нефинансовых активов, составляющих казну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недвижимого имущества, составляющего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движимого имущества, составляющего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ценностей государственных фондов России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нематериальных активов, составляющих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непроизведенных активов, составляющих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материальных запасов, составляющих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прочих активов, составляющих казну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1" w:name="P1139"/>
            <w:bookmarkEnd w:id="151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Обесценение непроизведенных активов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земли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ресурсов недр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Обесценение прочих непроизведенных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2" w:name="P1159"/>
            <w:bookmarkEnd w:id="152"/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Резерв под снижение стоимости материальных запасов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Резерв под снижение стоимости готовой продукции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1 1 4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Резерв под снижение стоимости товаров</w:t>
            </w:r>
          </w:p>
        </w:tc>
      </w:tr>
      <w:tr w:rsidR="00C07EC4" w:rsidTr="008D23F5">
        <w:tc>
          <w:tcPr>
            <w:tcW w:w="10861" w:type="dxa"/>
            <w:gridSpan w:val="7"/>
          </w:tcPr>
          <w:p w:rsidR="00C07EC4" w:rsidRDefault="00CA3247">
            <w:pPr>
              <w:pStyle w:val="ConsPlusNormal0"/>
              <w:jc w:val="center"/>
              <w:outlineLvl w:val="2"/>
            </w:pPr>
            <w:r>
              <w:t>Раздел 2. Финансовые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ФИНАНСОВЫЕ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53" w:name="P1231"/>
            <w:bookmarkEnd w:id="153"/>
            <w:r>
              <w:t>Денежные средства учреждения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4" w:name="P1237"/>
            <w:bookmarkEnd w:id="154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Денежные средства на лицевых счетах учреждения в органе казначейства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5" w:name="P1242"/>
            <w:bookmarkEnd w:id="155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Денежные средства учреждения в кредитной организации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6" w:name="P1247"/>
            <w:bookmarkEnd w:id="156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Денежные средства в кассе учреждения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7" w:name="P1252"/>
            <w:bookmarkEnd w:id="157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Денежные средства учреждения на счетах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8" w:name="P1257"/>
            <w:bookmarkEnd w:id="158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Денежные средства учреждения, размещенные на депозиты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59" w:name="P1262"/>
            <w:bookmarkEnd w:id="159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Денежные средства учреждения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0" w:name="P1267"/>
            <w:bookmarkEnd w:id="160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Касса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1" w:name="P1272"/>
            <w:bookmarkEnd w:id="161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Денежные документы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2" w:name="P1277"/>
            <w:bookmarkEnd w:id="162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Денежные средства учреждения </w:t>
            </w:r>
            <w:r>
              <w:lastRenderedPageBreak/>
              <w:t>на специальных счетах в кредитной организации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3" w:name="P1282"/>
            <w:bookmarkEnd w:id="163"/>
            <w:r>
              <w:t>2 0 1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Денежные средства учреждения в иностранной валюте и драгоценных металлах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64" w:name="P1287"/>
            <w:bookmarkEnd w:id="164"/>
            <w:r>
              <w:t>Средства на счетах бюджета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5" w:name="P1293"/>
            <w:bookmarkEnd w:id="165"/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на счетах бюджета в органе Федерального казначейства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6" w:name="P1298"/>
            <w:bookmarkEnd w:id="166"/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на счетах бюджета в кредитной организации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  <w:bookmarkStart w:id="167" w:name="_GoBack"/>
            <w:bookmarkEnd w:id="167"/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8" w:name="P1303"/>
            <w:bookmarkEnd w:id="168"/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бюджета на депозитных счетах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69" w:name="P1308"/>
            <w:bookmarkEnd w:id="169"/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счетах бюджета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0" w:name="P1313"/>
            <w:bookmarkEnd w:id="170"/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счетах бюджета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1" w:name="P1318"/>
            <w:bookmarkEnd w:id="171"/>
            <w:r>
              <w:t>2 0 2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счетах бюджета в иностранной валюте и драгоценных металлах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72" w:name="P1323"/>
            <w:bookmarkEnd w:id="172"/>
            <w:r>
              <w:t>Средства на счетах органа, осуществляющего кассовое обслуживание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3" w:name="P1329"/>
            <w:bookmarkEnd w:id="173"/>
            <w:r>
              <w:t>2 0 3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на счетах органа, осуществляющего кассовое обслуживание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4" w:name="P1334"/>
            <w:bookmarkEnd w:id="174"/>
            <w:r>
              <w:t>2 0 3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на счетах органа, осуществляющего кассовое обслуживание, в пути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5" w:name="P1339"/>
            <w:bookmarkEnd w:id="175"/>
            <w:r>
              <w:t>2 0 3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бюджетных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6" w:name="P1344"/>
            <w:bookmarkEnd w:id="176"/>
            <w:r>
              <w:t>2 0 3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автономных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7" w:name="P1349"/>
            <w:bookmarkEnd w:id="177"/>
            <w:r>
              <w:t>2 0 3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иных организаций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78" w:name="P1354"/>
            <w:bookmarkEnd w:id="178"/>
            <w:r>
              <w:t>Финансовые вложения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79" w:name="P1360"/>
            <w:bookmarkEnd w:id="179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Ценные бумаги, кроме акций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0" w:name="P1365"/>
            <w:bookmarkEnd w:id="180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Акции и иные формы участия в капитале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1" w:name="P1370"/>
            <w:bookmarkEnd w:id="181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Иные финансовые активы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2" w:name="P1375"/>
            <w:bookmarkEnd w:id="182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Облигации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3" w:name="P1380"/>
            <w:bookmarkEnd w:id="183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Векселя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4" w:name="P1385"/>
            <w:bookmarkEnd w:id="184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Иные ценные бумаги, кроме </w:t>
            </w:r>
            <w:r>
              <w:lastRenderedPageBreak/>
              <w:t>акций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5" w:name="P1390"/>
            <w:bookmarkEnd w:id="185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Акции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6" w:name="P1395"/>
            <w:bookmarkEnd w:id="186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Участие в государственных (муниципальных) предприятиях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7" w:name="P1400"/>
            <w:bookmarkEnd w:id="187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Участие в государственных (муниципальных) учреждениях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8" w:name="P1405"/>
            <w:bookmarkEnd w:id="188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Иные формы участия в капитале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89" w:name="P1410"/>
            <w:bookmarkEnd w:id="189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Участие в договоре простого товарищества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0" w:name="P1415"/>
            <w:bookmarkEnd w:id="190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Доли в международных организациях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1" w:name="P1420"/>
            <w:bookmarkEnd w:id="191"/>
            <w:r>
              <w:t>2 0 4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финансовые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192" w:name="P1425"/>
            <w:bookmarkEnd w:id="192"/>
            <w:r>
              <w:t xml:space="preserve">Расчеты по доходам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3" w:name="P1431"/>
            <w:bookmarkEnd w:id="193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налоговым доходам, таможенным платежам и страховым взносам на обязательное социальное страхование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4" w:name="P1436"/>
            <w:bookmarkEnd w:id="194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доходам от собственности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5" w:name="P1441"/>
            <w:bookmarkEnd w:id="195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доходам от оказания платных услуг (работ), компенсаций затрат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6" w:name="P1446"/>
            <w:bookmarkEnd w:id="196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суммам штрафов, пеней, неустоек, возмещений ущерба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7" w:name="P1451"/>
            <w:bookmarkEnd w:id="197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безвозмездным денежным поступлениям текущего характера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8" w:name="P1456"/>
            <w:bookmarkEnd w:id="198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безвозмездным денежным поступлениям капитального характера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199" w:name="P1461"/>
            <w:bookmarkEnd w:id="199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активами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0" w:name="P1466"/>
            <w:bookmarkEnd w:id="200"/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прочим доходам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плательщиками налогов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плательщиками государственных пошлин, сборов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плательщиками </w:t>
            </w:r>
            <w:r>
              <w:lastRenderedPageBreak/>
              <w:t>таможенных платежей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плательщиками по обязательным страховым взносам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операционной аренды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финансовой аренды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платежей при пользовании природными ресурсами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процентов по депозитам, остаткам денежных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процентов по иным финансовым инструментам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дивидендов от объектов инвестирования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предоставления неисключительных прав на результаты интеллектуальной деятельности и средства индивидуализации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доходам от собственности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K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концессионной платы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деятельности простого товарищества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оказания платных услуг (работ)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оказания услуг по программе обязательного медицинского страхования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платы за предоставление информации из государственных источников (реестров)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условным арендным </w:t>
            </w:r>
            <w:r>
              <w:lastRenderedPageBreak/>
              <w:t>платежам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бюджета от возврата субсидий на выполнение государственного (муниципального) задания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по выполненным этапам работ по договору строительного подряда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штрафных санкций за нарушение законодательства о закупках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возмещения ущерба имуществу (за исключением страховых возмещений)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доходам от сумм принудительного изъятия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от других бюджетов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бюджетным и автономным учреждениям от сектора государственного управления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от организаций государственного сектора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от наднациональных организаций и правительств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от международных организаций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от других бюджетов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бюджетным и автономным учреждениям от сектора государственного управления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от организаций государственного сектора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от наднациональных организаций и правительств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поступлениям капитального характера от международных организаций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</w:t>
            </w:r>
            <w:r>
              <w:lastRenderedPageBreak/>
              <w:t>организаций)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основными средствами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нематериальными активами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непроизведенными активами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материальными запасами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финансовыми активами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операций с биологическими активами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невыясненным поступлениям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доходам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доходам от деятельности простого товарищества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01" w:name="P1720"/>
            <w:bookmarkEnd w:id="201"/>
            <w:r>
              <w:t xml:space="preserve">Расчеты по выданным авансам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2" w:name="P1726"/>
            <w:bookmarkEnd w:id="202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авансам по оплате труда, начислениям на выплаты по оплате труда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3" w:name="P1731"/>
            <w:bookmarkEnd w:id="203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авансам по работам, услугам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4" w:name="P1736"/>
            <w:bookmarkEnd w:id="204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авансам по поступлению нефинансовых активов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5" w:name="P1741"/>
            <w:bookmarkEnd w:id="205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организациям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6" w:name="P1746"/>
            <w:bookmarkEnd w:id="206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бюджетам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7" w:name="P1752"/>
            <w:bookmarkEnd w:id="207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авансам по социальному обеспечению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8" w:name="P1758"/>
            <w:bookmarkEnd w:id="208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авансам на приобретение ценных бумаг и иных финансовых вложений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09" w:name="P1764"/>
            <w:bookmarkEnd w:id="209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Расчеты по авансовым безвозмездным перечислениям капитального характера </w:t>
            </w:r>
            <w:r>
              <w:lastRenderedPageBreak/>
              <w:t>организациям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0" w:name="P1770"/>
            <w:bookmarkEnd w:id="210"/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авансам по прочим расходам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заработной плате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прочим несоциальным выплатам персоналу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начислениям на выплаты по оплате труда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прочим несоциальным выплатам персоналу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услугам связи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транспортным услугам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коммунальным услугам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арендной плате за пользование имуществом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работам, услугам по содержанию имущества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прочим работам, услугам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страхованию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услугам, работам для целей капитальных вложений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приобретению сановных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приобретению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авансам по </w:t>
            </w:r>
            <w:r>
              <w:lastRenderedPageBreak/>
              <w:t>приобретению непроизведенных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приобретению материальных запасов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приобретению биологических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государственным (муниципальным) учреждениям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авансовым безвозмездным перечислениям текущего характера финансовым организациям государственного </w:t>
            </w:r>
            <w:r>
              <w:lastRenderedPageBreak/>
              <w:t>сектора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A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B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текущего характера другим бюджетам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перечислениям текущего характера наднациональным организациям и правительствам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перечислениям международным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капитального характера другим бюджетам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перечислениям капитального характера наднациональным организациям и правительствам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перечислениям капитального характера международным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пособиям по социальной помощи населению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пособиям по социальной помощи населению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пенсиям, пособиям, выплачиваемым работодателями, нанимателями бывшим работникам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социальным пособиям и компенсациям персоналу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социальным компенсациям персоналу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на приобретение ценных бумаг, кроме акций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на приобретение акций и по иным формам участия в капитале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на приобретение иных финансовых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капитального характера государственным (муниципальным) учреждениям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авансовым </w:t>
            </w:r>
            <w:r>
              <w:lastRenderedPageBreak/>
              <w:t>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оплате иных выплат текущего характера физическим лицам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оплате иных выплат текущего характера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оплате иных выплат капитального характера физическим лицам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авансам по оплате иных выплат капитального характера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11" w:name="P2067"/>
            <w:bookmarkEnd w:id="211"/>
            <w:r>
              <w:t>Расчеты по кредитам, займам (ссудам)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2" w:name="P2073"/>
            <w:bookmarkEnd w:id="212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предоставленным кредитам, займам (ссудам)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3" w:name="P2078"/>
            <w:bookmarkEnd w:id="213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в рамках целевых иностранных кредитов (заимствований)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4" w:name="P2083"/>
            <w:bookmarkEnd w:id="214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дебиторами по государственным (муниципальным) гарантиям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5" w:name="P2088"/>
            <w:bookmarkEnd w:id="215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прочим долговым требованиям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6" w:name="P2093"/>
            <w:bookmarkEnd w:id="216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бюджетным кредитам другим бюджетам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7" w:name="P2098"/>
            <w:bookmarkEnd w:id="217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иными дебиторами по бюджетным кредитам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18" w:name="P2103"/>
            <w:bookmarkEnd w:id="218"/>
            <w:r>
              <w:t>2 0 7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долговым требованиям (займам (ссудам)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19" w:name="P2108"/>
            <w:bookmarkEnd w:id="219"/>
            <w:r>
              <w:t xml:space="preserve">Расчеты с подотчетными лицами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0" w:name="P2114"/>
            <w:bookmarkEnd w:id="220"/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труда, начислениям на выплаты по оплате труда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1" w:name="P2119"/>
            <w:bookmarkEnd w:id="221"/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работ, услуг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2" w:name="P2124"/>
            <w:bookmarkEnd w:id="222"/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поступлению нефинансовых активов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3" w:name="P2129"/>
            <w:bookmarkEnd w:id="223"/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безвозмездным перечислениям бюджетам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4" w:name="P2134"/>
            <w:bookmarkEnd w:id="224"/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социальному обеспечению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5" w:name="P2139"/>
            <w:bookmarkEnd w:id="225"/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прочим расходам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заработной плате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прочим несоциальным выплатам персоналу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начислениям на выплаты по оплате труда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прочим несоциальным выплатам персоналу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услуг связи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транспортных услуг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коммунальных услуг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арендной платы за пользование имуществом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работ, услуг по содержанию имущества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прочих работ, услуг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страхования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услуг, работ для целей капитальных вложений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арендной платы за пользование земельными участками и другими обособленными природными объектами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приобретению основных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приобретению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приобретению непроизведенных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приобретению материальных запасов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приобретению биологических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перечислениям наднациональным организациям и правительствам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перечислениям международным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пособий по социальной помощи населению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пособий по социальной помощи населению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пенсий, пособий, выплачиваемых работодателями, нанимателями бывшим работникам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социальным пособиям и компенсациям персоналу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социальным компенсациям персоналу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пошлин и сборов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штрафов за нарушение законодательства о закупках и нарушение условий контрактов (договоров)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штрафных санкций по долговым обязательствам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других экономических санкций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иных выплат текущего характера физическим лицам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иных выплат текущего характера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иных выплат капитального характера физическим лицам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оплате иных выплат капитального характера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подотчетными лицами по возмещению расходов (убытков) от деятельности простого товарищества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26" w:name="P2337"/>
            <w:bookmarkEnd w:id="226"/>
            <w:r>
              <w:t xml:space="preserve">Расчеты по ущербу и иным доходам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7" w:name="P2343"/>
            <w:bookmarkEnd w:id="227"/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компенсации затрат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компенсации затрат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бюджета от возврата дебиторской задолженности прошлых лет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бюджета от возмещений государственным внебюджетным фондом расходов страхователя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8" w:name="P2363"/>
            <w:bookmarkEnd w:id="228"/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штрафам, пеням, неустойкам, возмещениям ущерба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штрафных санкций за нарушение условий контрактов (договоров)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страховых возмещений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возмещения ущерба имуществу (за исключением страховых возмещений)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прочих сумм принудительного изъятия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29" w:name="P2388"/>
            <w:bookmarkEnd w:id="229"/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ущербу нефинансовым активам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ущербу основным средствам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ущербу нематериальным активам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ущербу непроизведенным активам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ущербу материальным запасам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ущербу биологическим активам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0" w:name="P2418"/>
            <w:bookmarkEnd w:id="230"/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иным доходам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недостачам денежных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недостачам иных финансовых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доходам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r>
              <w:t>Прочие расчеты с дебиторами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1" w:name="P2444"/>
            <w:bookmarkEnd w:id="231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финансовым органом по поступлениям в бюджет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2" w:name="P2450"/>
            <w:bookmarkEnd w:id="232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финансовым органом по уточнению невыясненных поступлений в бюджет года, предшествующего отчетному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По видам поступлений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3" w:name="P2456"/>
            <w:bookmarkEnd w:id="233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финансовым органом по уточнению невыясненных поступлений в бюджет прошлых лет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По видам поступлений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4" w:name="P2462"/>
            <w:bookmarkEnd w:id="234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финансовым органом по наличным денежным средствам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5" w:name="P2468"/>
            <w:bookmarkEnd w:id="235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распределенным поступлениям к зачислению в бюджет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6" w:name="P2474"/>
            <w:bookmarkEnd w:id="236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прочими дебиторами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7" w:name="P2480"/>
            <w:bookmarkEnd w:id="237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учредителем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8" w:name="P2486"/>
            <w:bookmarkEnd w:id="238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налоговым вычетам по НДС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39" w:name="P2491"/>
            <w:bookmarkEnd w:id="239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НДС по авансам полученным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0" w:name="P2497"/>
            <w:bookmarkEnd w:id="240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НДС по приобретенным материальным ценностям, работам, услугам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1" w:name="P2503"/>
            <w:bookmarkEnd w:id="241"/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НДС по авансам уплаченным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2 1 0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товарищами по доходам по договору простого товарищества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242" w:name="P2515"/>
            <w:bookmarkEnd w:id="242"/>
            <w:r>
              <w:t>Внутренние расчеты по поступлениям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2 1 1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243" w:name="P2521"/>
            <w:bookmarkEnd w:id="243"/>
            <w:r>
              <w:t>Внутренние расчеты по выбытиям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2 1 2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44" w:name="P2527"/>
            <w:bookmarkEnd w:id="244"/>
            <w:r>
              <w:t>Вложения в финансовые активы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5" w:name="P2533"/>
            <w:bookmarkEnd w:id="245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ценные бумаги, кроме акций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6" w:name="P2538"/>
            <w:bookmarkEnd w:id="246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акции и иные формы участия в капитале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7" w:name="P2543"/>
            <w:bookmarkEnd w:id="247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иные финансовые активы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8" w:name="P2548"/>
            <w:bookmarkEnd w:id="248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облигации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49" w:name="P2553"/>
            <w:bookmarkEnd w:id="249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векселя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0" w:name="P2558"/>
            <w:bookmarkEnd w:id="250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иные ценные бумаги, кроме акций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1" w:name="P2563"/>
            <w:bookmarkEnd w:id="251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акции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2" w:name="P2568"/>
            <w:bookmarkEnd w:id="252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государственные (муниципальные) предприятия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3" w:name="P2573"/>
            <w:bookmarkEnd w:id="253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государственные (муниципальные) учреждения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4" w:name="P2578"/>
            <w:bookmarkEnd w:id="254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иные формы участия в капитале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5" w:name="P2583"/>
            <w:bookmarkEnd w:id="255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международные организации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6" w:name="P2588"/>
            <w:bookmarkEnd w:id="256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прочие финансовые активы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7" w:name="P2593"/>
            <w:bookmarkEnd w:id="257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финансовые активы по сделкам валютный своп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58" w:name="P2598"/>
            <w:bookmarkEnd w:id="258"/>
            <w:r>
              <w:t>2 1 5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по договору простого товарищества</w:t>
            </w:r>
          </w:p>
        </w:tc>
      </w:tr>
      <w:tr w:rsidR="00C07EC4" w:rsidTr="008D23F5">
        <w:tc>
          <w:tcPr>
            <w:tcW w:w="10861" w:type="dxa"/>
            <w:gridSpan w:val="7"/>
          </w:tcPr>
          <w:p w:rsidR="00C07EC4" w:rsidRDefault="00CA3247">
            <w:pPr>
              <w:pStyle w:val="ConsPlusNormal0"/>
              <w:jc w:val="center"/>
              <w:outlineLvl w:val="2"/>
            </w:pPr>
            <w:r>
              <w:t>Раздел 3. Обязательства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ОБЯЗАТЕЛЬСТВА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59" w:name="P2610"/>
            <w:bookmarkEnd w:id="259"/>
            <w:r>
              <w:t>Расчеты с кредиторами по долговым обязательствам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0" w:name="P2616"/>
            <w:bookmarkEnd w:id="260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долговым обязательствам в рублях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1" w:name="P2621"/>
            <w:bookmarkEnd w:id="261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долговым обязательствам по целевым иностранным кредитам (заимствованиям)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2" w:name="P2626"/>
            <w:bookmarkEnd w:id="262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государственным (муниципальным) гарантиям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3" w:name="P2631"/>
            <w:bookmarkEnd w:id="263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долговым обязательствам в иностранной валюте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4" w:name="P2636"/>
            <w:bookmarkEnd w:id="264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бюджетами бюджетной системы Российской Федерации по привлеченным бюджетным кредитам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5" w:name="P2641"/>
            <w:bookmarkEnd w:id="265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кредиторами по государственным (муниципальным) ценным бумагам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6" w:name="P2646"/>
            <w:bookmarkEnd w:id="266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иными кредиторами по государственному (муниципальному) долгу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7" w:name="P2651"/>
            <w:bookmarkEnd w:id="267"/>
            <w:r>
              <w:t>3 0 1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заимствованиям, не являющимся государственным (муниципальным) долгом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68" w:name="P2656"/>
            <w:bookmarkEnd w:id="268"/>
            <w:r>
              <w:t xml:space="preserve">Расчеты по принятым обязательствам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69" w:name="P2662"/>
            <w:bookmarkEnd w:id="269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оплате труда, начислениям на выплаты по оплате труда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0" w:name="P2667"/>
            <w:bookmarkEnd w:id="270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работам, услугам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1" w:name="P2672"/>
            <w:bookmarkEnd w:id="271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поступлению нефинансовых активов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2" w:name="P2677"/>
            <w:bookmarkEnd w:id="272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организациям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3" w:name="P2682"/>
            <w:bookmarkEnd w:id="273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бюджетам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4" w:name="P2687"/>
            <w:bookmarkEnd w:id="274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социальному обеспечению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5" w:name="P2692"/>
            <w:bookmarkEnd w:id="275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приобретению финансовых активов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6" w:name="P2697"/>
            <w:bookmarkEnd w:id="276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организациям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7" w:name="P2702"/>
            <w:bookmarkEnd w:id="277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прочим расходам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заработной плате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несоциальным выплатам персоналу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начислениям на выплаты по оплате труда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несоциальным выплатам персоналу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услугам связи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транспортным услугам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коммунальным услугам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арендной плате за пользование имуществом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работам, услугам по содержанию имущества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работам, услугам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страхованию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услугам, работам для целей капитальных вложений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основных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нематериальных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непроизведенных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материальных запасов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биологических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государственным (муниципальным) учреждениям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безвозмездным перечислениям текущего характера финансовым </w:t>
            </w:r>
            <w:r>
              <w:lastRenderedPageBreak/>
              <w:t>организациям государственного сектора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A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B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8" w:name="P2856"/>
            <w:bookmarkEnd w:id="278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текущего характера другим бюджетам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текущего характера наднациональным организациям и правительствам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текущего характера международным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79" w:name="P2872"/>
            <w:bookmarkEnd w:id="279"/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капитального характера другим бюджетам бюджетной системы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капитального характера наднациональным организациям и правительствам иностранных государств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перечислениям капитального характера международным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пособиям по социальной помощи населению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пособиям по социальной помощи населению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пенсиям, пособиям, выплачиваемым работодателями, нанимателями бывшим работникам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социальным пособиям и компенсациям персоналу в денежной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социальным компенсациям персоналу в натуральной форме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ценных бумаг, кроме акций и иных финансовых инструментов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акций и иных финансовых инструментов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приобретению иных финансовых активов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государственным (муниципальным) учреждениям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штрафам за нарушение условий контрактов (договоров)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другим экономическим санкциям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выплатам текущего характера физическим лицам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выплатам текущего характера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выплатам капитального характера физическим лицам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иным выплатам капитального характера организациям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покрытию расходов (убытков) по договору простого товарищества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80" w:name="P3006"/>
            <w:bookmarkEnd w:id="280"/>
            <w:r>
              <w:t xml:space="preserve">Расчеты по платежам в бюджеты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1" w:name="P3012"/>
            <w:bookmarkEnd w:id="281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налогу на доходы физических лиц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2" w:name="P3017"/>
            <w:bookmarkEnd w:id="282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3" w:name="P3024"/>
            <w:bookmarkEnd w:id="283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налогу на прибыль организаций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4" w:name="P3030"/>
            <w:bookmarkEnd w:id="284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налогу на добавленную стоимость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5" w:name="P3036"/>
            <w:bookmarkEnd w:id="285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платежам в бюджет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6" w:name="P3042"/>
            <w:bookmarkEnd w:id="286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7" w:name="P3048"/>
            <w:bookmarkEnd w:id="287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страховым взносам на обязательное медицинское страхование в ФФОМС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8" w:name="P3054"/>
            <w:bookmarkEnd w:id="288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страховым взносам на обязательное медицинское страхование в ТФОМС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89" w:name="P3060"/>
            <w:bookmarkEnd w:id="289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дополнительным страховым взносам на пенсионное страхование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0" w:name="P3066"/>
            <w:bookmarkEnd w:id="290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1" w:name="P3072"/>
            <w:bookmarkEnd w:id="291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2" w:name="P3078"/>
            <w:bookmarkEnd w:id="292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налогу на имущество организаций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3" w:name="P3084"/>
            <w:bookmarkEnd w:id="293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земельному налогу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4" w:name="P3090"/>
            <w:bookmarkEnd w:id="294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единому налоговому платежу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5" w:name="P3096"/>
            <w:bookmarkEnd w:id="295"/>
            <w:r>
              <w:t>3 0 3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единому страховому тарифу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296" w:name="P3102"/>
            <w:bookmarkEnd w:id="296"/>
            <w:r>
              <w:t>Прочие расчеты с кредиторами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7" w:name="P3108"/>
            <w:bookmarkEnd w:id="297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средствам, полученным во временное распоряжение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8" w:name="P3113"/>
            <w:bookmarkEnd w:id="298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депонентами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299" w:name="P3118"/>
            <w:bookmarkEnd w:id="299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удержаниям из выплат по оплате труда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0" w:name="P3123"/>
            <w:bookmarkEnd w:id="300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Внутриведомственные расчеты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1" w:name="P3128"/>
            <w:bookmarkEnd w:id="301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платежам из бюджета с финансовым органом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2" w:name="P3133"/>
            <w:bookmarkEnd w:id="302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прочими кредиторами </w:t>
            </w:r>
            <w:hyperlink w:anchor="P4185" w:tooltip="&lt;***&gt; По аналитическим кодам, соответствующим кодам подстатей КОСГУ статей 560 &quot;Увеличение прочей дебиторской задолженности&quot;, 660 &quot;Уменьшение прочей дебиторской задолженности&quot;, 730 &quot;Увеличение прочей кредиторской задолженности&quot;, 830 &quot;Уменьшение прочей кредитор">
              <w:r>
                <w:rPr>
                  <w:color w:val="0000FF"/>
                </w:rPr>
                <w:t>&lt;***&gt;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3" w:name="P3138"/>
            <w:bookmarkEnd w:id="303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плательщиками по единому налоговому платежу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4" w:name="P3143"/>
            <w:bookmarkEnd w:id="304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Иные расчеты года, предшествующего отчетному, выявленные по контрольным мероприятиям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5" w:name="P3148"/>
            <w:bookmarkEnd w:id="305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Иные расчеты прошлых лет, выявленные по контрольным мероприятиям * *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6" w:name="P3153"/>
            <w:bookmarkEnd w:id="306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Иные расчеты года, предшествующего отчетному, выявленные в отчетном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7" w:name="P3158"/>
            <w:bookmarkEnd w:id="307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Иные расчеты прошлых лет, выявленные в отчетном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08" w:name="P3163"/>
            <w:bookmarkEnd w:id="308"/>
            <w:r>
              <w:t>3 0 4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T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вкладам товарищей по договору простого товарищества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09" w:name="P3168"/>
            <w:bookmarkEnd w:id="309"/>
            <w:r>
              <w:t xml:space="preserve">Расчеты по операциям на </w:t>
            </w:r>
            <w:r>
              <w:lastRenderedPageBreak/>
              <w:t>счетах органа, осуществляющего кассовое обслуживание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lastRenderedPageBreak/>
              <w:t>3 0 7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0" w:name="P3174"/>
            <w:bookmarkEnd w:id="310"/>
            <w:r>
              <w:t>3 0 7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Расчеты по операциям на </w:t>
            </w:r>
            <w:r>
              <w:lastRenderedPageBreak/>
              <w:t>счетах органа, осуществляющего кассовое обслуживание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1" w:name="P3179"/>
            <w:bookmarkEnd w:id="311"/>
            <w:r>
              <w:t>3 0 7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операциям бюджетных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2" w:name="P3184"/>
            <w:bookmarkEnd w:id="312"/>
            <w:r>
              <w:t>3 0 7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операциям автономных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3" w:name="P3189"/>
            <w:bookmarkEnd w:id="313"/>
            <w:r>
              <w:t>3 0 7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операциям иных организаций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314" w:name="P3194"/>
            <w:bookmarkEnd w:id="314"/>
            <w:r>
              <w:t>Внутренние расчеты по поступлениям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315" w:name="P3200"/>
            <w:bookmarkEnd w:id="315"/>
            <w:r>
              <w:t>Внутренние расчеты по выбытиям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3 0 9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c>
          <w:tcPr>
            <w:tcW w:w="10861" w:type="dxa"/>
            <w:gridSpan w:val="7"/>
          </w:tcPr>
          <w:p w:rsidR="00C07EC4" w:rsidRDefault="00CA3247">
            <w:pPr>
              <w:pStyle w:val="ConsPlusNormal0"/>
              <w:jc w:val="center"/>
              <w:outlineLvl w:val="2"/>
            </w:pPr>
            <w:r>
              <w:t>Раздел 4. Финансовый результат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ФИНАНСОВЫЙ РЕЗУЛЬТАТ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4 0 0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16" w:name="P3213"/>
            <w:bookmarkEnd w:id="316"/>
            <w:r>
              <w:t>Финансовый результат экономического субъекта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7" w:name="P3219"/>
            <w:bookmarkEnd w:id="317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текущего финансового года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8" w:name="P3225"/>
            <w:bookmarkEnd w:id="318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финансового года, предшествующего отчетному, выявленные по контрольным мероприятиям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19" w:name="P3231"/>
            <w:bookmarkEnd w:id="319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прошлых финансовых лет, выявленные по контрольным мероприятиям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0" w:name="P3237"/>
            <w:bookmarkEnd w:id="320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финансового года, предшествующего отчетному, выявленные в отчетном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1" w:name="P3243"/>
            <w:bookmarkEnd w:id="321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прошлых финансовых лет, выявленные в отчетном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2" w:name="P3249"/>
            <w:bookmarkEnd w:id="322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Расходы текущего финансового года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3" w:name="P3255"/>
            <w:bookmarkEnd w:id="323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Расходы финансового года, предшествующего отчетному, выявленные по контрольным мероприятиям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4" w:name="P3261"/>
            <w:bookmarkEnd w:id="324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Расходы прошлых финансовых лет, выявленные по </w:t>
            </w:r>
            <w:r>
              <w:lastRenderedPageBreak/>
              <w:t xml:space="preserve">контрольным мероприятиям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lastRenderedPageBreak/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5" w:name="P3267"/>
            <w:bookmarkEnd w:id="325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Расходы финансового года, предшествующего отчетному, выявленные в отчетном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6" w:name="P3273"/>
            <w:bookmarkEnd w:id="326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Расходы прошлых финансовых лет, выявленные в отчетном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7" w:name="P3279"/>
            <w:bookmarkEnd w:id="327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Финансовый результат прошлых отчетных периодов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8" w:name="P3284"/>
            <w:bookmarkEnd w:id="328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будущих периодов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29" w:name="P3290"/>
            <w:bookmarkEnd w:id="329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будущих периодов к признанию в текущем году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0" w:name="P3296"/>
            <w:bookmarkEnd w:id="330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Доходы будущих периодов к признанию в очередные года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1" w:name="P3302"/>
            <w:bookmarkEnd w:id="331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Расходы будущих периодов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2" w:name="P3308"/>
            <w:bookmarkEnd w:id="332"/>
            <w:r>
              <w:t>4 0 1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Резервы предстоящих расходов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33" w:name="P3314"/>
            <w:bookmarkEnd w:id="333"/>
            <w:r>
              <w:t>Результат по кассовым операциям бюджета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4 0 2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4" w:name="P3320"/>
            <w:bookmarkEnd w:id="334"/>
            <w:r>
              <w:t>4 0 2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Поступления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поступлений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5" w:name="P3326"/>
            <w:bookmarkEnd w:id="335"/>
            <w:r>
              <w:t>4 0 2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Выбытия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выбытий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6" w:name="P3332"/>
            <w:bookmarkEnd w:id="336"/>
            <w:r>
              <w:t>4 0 2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Результат прошлых отчетных периодов по кассовому исполнению бюджета</w:t>
            </w: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c>
          <w:tcPr>
            <w:tcW w:w="10861" w:type="dxa"/>
            <w:gridSpan w:val="7"/>
          </w:tcPr>
          <w:p w:rsidR="00C07EC4" w:rsidRDefault="00CA3247">
            <w:pPr>
              <w:pStyle w:val="ConsPlusNormal0"/>
              <w:jc w:val="center"/>
              <w:outlineLvl w:val="2"/>
            </w:pPr>
            <w:bookmarkStart w:id="337" w:name="P3337"/>
            <w:bookmarkEnd w:id="337"/>
            <w:r>
              <w:t>Раздел 5. Санкционирование расходов хозяйствующего субъекта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38" w:name="P3338"/>
            <w:bookmarkEnd w:id="338"/>
            <w:r>
              <w:t xml:space="preserve">САНКЦИОНИРОВАНИЕ РАСХОДОВ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39" w:name="P3344"/>
            <w:bookmarkEnd w:id="339"/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Санкционирование по текущему финансовому году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0" w:name="P3349"/>
            <w:bookmarkEnd w:id="340"/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Санкционирование по первому году, следующему за текущим (очередному финансовому году)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1" w:name="P3354"/>
            <w:bookmarkEnd w:id="341"/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Санкционирование по второму году, следующему за текущим (первому году, следующему за очередным)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2" w:name="P3359"/>
            <w:bookmarkEnd w:id="342"/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Санкционирование по второму году, следующему за очередным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3" w:name="P3364"/>
            <w:bookmarkEnd w:id="343"/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Санкционирование на иные очередные года (за пределами планового периода)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44" w:name="P3369"/>
            <w:bookmarkEnd w:id="344"/>
            <w:r>
              <w:t>Лимиты бюджетных обязательств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5" w:name="P3375"/>
            <w:bookmarkEnd w:id="345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Доведенные лимиты бюджетных обязательств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6" w:name="P3380"/>
            <w:bookmarkEnd w:id="346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Лимиты бюджетных обязательств к распределению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7" w:name="P3385"/>
            <w:bookmarkEnd w:id="347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Лимиты бюджетных обязательств получателей бюджетных средств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8" w:name="P3390"/>
            <w:bookmarkEnd w:id="348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Переданные лимиты бюджетных обязательств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49" w:name="P3395"/>
            <w:bookmarkEnd w:id="349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Полученные лимиты бюджетных обязательств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0" w:name="P3400"/>
            <w:bookmarkEnd w:id="350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Лимиты бюджетных обязательств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1" w:name="P3405"/>
            <w:bookmarkEnd w:id="351"/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Утвержденные лимиты бюджетных обязательств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52" w:name="P3410"/>
            <w:bookmarkEnd w:id="352"/>
            <w:r>
              <w:t>Обязательства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3" w:name="P3416"/>
            <w:bookmarkEnd w:id="353"/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Принятые обязательства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4" w:name="P3421"/>
            <w:bookmarkEnd w:id="354"/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Принятые денежные обязательства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5" w:name="P3426"/>
            <w:bookmarkEnd w:id="355"/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Исполненные денежные обязательства </w:t>
            </w:r>
            <w:hyperlink w:anchor="P4186" w:tooltip="&lt;****&gt; По аналитическим счетам учета операций по исполнению бюджета.">
              <w:r>
                <w:rPr>
                  <w:color w:val="0000FF"/>
                </w:rPr>
                <w:t>&lt;****&gt;</w:t>
              </w:r>
            </w:hyperlink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6" w:name="P3431"/>
            <w:bookmarkEnd w:id="356"/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Принимаемые обязательства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7" w:name="P3436"/>
            <w:bookmarkEnd w:id="357"/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Отложенные обязательства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58" w:name="P3441"/>
            <w:bookmarkEnd w:id="358"/>
            <w:r>
              <w:t>Бюджетные ассигнования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59" w:name="P3447"/>
            <w:bookmarkEnd w:id="359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Доведенные бюджетные ассигнования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0" w:name="P3452"/>
            <w:bookmarkEnd w:id="360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Бюджетные ассигнования к распределению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1" w:name="P3457"/>
            <w:bookmarkEnd w:id="361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Бюджетные ассигнования получателей бюджетных средств и администраторов выплат по источникам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2" w:name="P3462"/>
            <w:bookmarkEnd w:id="362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Переданные бюджетные ассигнования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3" w:name="P3467"/>
            <w:bookmarkEnd w:id="363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Полученные бюджетные ассигнования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4" w:name="P3472"/>
            <w:bookmarkEnd w:id="364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Бюджетные ассигнования в пути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65" w:name="P3477"/>
            <w:bookmarkEnd w:id="365"/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Утвержденные бюджетные ассигнования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366" w:name="P3482"/>
            <w:bookmarkEnd w:id="366"/>
            <w:r>
              <w:t>Сметные (плановые, прогнозные) назначения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 (выплат), видам доходов (поступлений)</w:t>
            </w:r>
          </w:p>
          <w:p w:rsidR="00C07EC4" w:rsidRDefault="00CA3247">
            <w:pPr>
              <w:pStyle w:val="ConsPlusNormal0"/>
            </w:pPr>
            <w:r>
              <w:t>/А,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367" w:name="P3489"/>
            <w:bookmarkEnd w:id="367"/>
            <w:r>
              <w:t>Право на принятие обязательств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расходов (выплат) (обязательств)</w:t>
            </w:r>
          </w:p>
          <w:p w:rsidR="00C07EC4" w:rsidRDefault="00CA3247">
            <w:pPr>
              <w:pStyle w:val="ConsPlusNormal0"/>
            </w:pPr>
            <w:r>
              <w:t>/П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368" w:name="P3496"/>
            <w:bookmarkEnd w:id="368"/>
            <w:r>
              <w:t>Утвержденный объем финансового обеспечения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 (поступлений)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369" w:name="P3503"/>
            <w:bookmarkEnd w:id="369"/>
            <w:r>
              <w:t>Получено финансового обеспечения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По видам доходов (поступлений)</w:t>
            </w:r>
          </w:p>
          <w:p w:rsidR="00C07EC4" w:rsidRDefault="00CA3247">
            <w:pPr>
              <w:pStyle w:val="ConsPlusNormal0"/>
            </w:pPr>
            <w:r>
              <w:t>/А</w:t>
            </w:r>
          </w:p>
        </w:tc>
      </w:tr>
      <w:tr w:rsidR="00C07EC4" w:rsidTr="008D23F5">
        <w:tc>
          <w:tcPr>
            <w:tcW w:w="10861" w:type="dxa"/>
            <w:gridSpan w:val="7"/>
          </w:tcPr>
          <w:p w:rsidR="00C07EC4" w:rsidRDefault="00CA3247">
            <w:pPr>
              <w:pStyle w:val="ConsPlusNormal0"/>
              <w:jc w:val="center"/>
              <w:outlineLvl w:val="2"/>
            </w:pPr>
            <w:bookmarkStart w:id="370" w:name="P3510"/>
            <w:bookmarkEnd w:id="370"/>
            <w:r>
              <w:t>Раздел 6. Счета объектов учета системы казначейских платежей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Финансовые активы системы казначейских платежей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71" w:name="P3517"/>
            <w:bookmarkEnd w:id="371"/>
            <w:r>
              <w:t>Средства в системе казначейских платежей на банковских счетах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ЕКС в системе казначейских платежей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2" w:name="P3528"/>
            <w:bookmarkEnd w:id="372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ЕКС в системе казначейских платежей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3" w:name="P3533"/>
            <w:bookmarkEnd w:id="373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ЕКС в системе казначейских платежей в иностранной валюте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ФНБ в системе казначейских платежей на банковских счетах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4" w:name="P3543"/>
            <w:bookmarkEnd w:id="374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ФНБ в системе казначейских платежей на банковских счетах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5" w:name="P3548"/>
            <w:bookmarkEnd w:id="375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ФНБ в системе казначейских платежей на банковских счетах в иностранной валюте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6" w:name="P3553"/>
            <w:bookmarkEnd w:id="376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Средства ФНБ в системе казначейских платежей на </w:t>
            </w:r>
            <w:r>
              <w:lastRenderedPageBreak/>
              <w:t>банковских счетах в драгоценных металлах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7" w:name="P3563"/>
            <w:bookmarkEnd w:id="377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8" w:name="P3568"/>
            <w:bookmarkEnd w:id="378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79" w:name="P3573"/>
            <w:bookmarkEnd w:id="379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в системе казначейских платежей в пути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Прочие средства в системе казначейских платежей на банковских счетах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0" w:name="P3583"/>
            <w:bookmarkEnd w:id="380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средства в системе казначейских платежей на банковских счетах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1" w:name="P3588"/>
            <w:bookmarkEnd w:id="381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средства в системе казначейских платежей на банковских счетах в иностранной валюте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2" w:name="P3593"/>
            <w:bookmarkEnd w:id="382"/>
            <w:r>
              <w:t>0 2 1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Прочие средства в системе казначейских платежей на банковских счетах в драгоценных металлах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83" w:name="P3598"/>
            <w:bookmarkEnd w:id="383"/>
            <w:r>
              <w:t>Финансовые активы при управлении остатками средств на ЕКС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на банковских счетах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4" w:name="P3609"/>
            <w:bookmarkEnd w:id="384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банковских счетах при управлении остатками средств на ЕКС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5" w:name="P3614"/>
            <w:bookmarkEnd w:id="385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банковских счетах при управлении остатками средств на ЕКС в иностранной валюте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на депозитах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6" w:name="P3624"/>
            <w:bookmarkEnd w:id="386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депозитах при управлении остатками средств на ЕКС в рублях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7" w:name="P3629"/>
            <w:bookmarkEnd w:id="387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Средства на депозитах при управлении остатками средств на ЕКС в иностранной валюте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8" w:name="P3634"/>
            <w:bookmarkEnd w:id="388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Вложения в финансовые активы по сделкам валютный своп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Финансовые активы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89" w:name="P3644"/>
            <w:bookmarkEnd w:id="389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средствам, размещенным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0" w:name="P3649"/>
            <w:bookmarkEnd w:id="390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Вложения в ценные бумаги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1" w:name="P3654"/>
            <w:bookmarkEnd w:id="391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Ценные бумаги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2" w:name="P3659"/>
            <w:bookmarkEnd w:id="392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ЕКС, размещенные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3" w:name="P3664"/>
            <w:bookmarkEnd w:id="393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Средства при управлении остатками средств на ЕКС в пути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4" w:name="P3669"/>
            <w:bookmarkEnd w:id="394"/>
            <w:r>
              <w:t>0 2 2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Прочие финансовые активы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395" w:name="P3674"/>
            <w:bookmarkEnd w:id="395"/>
            <w:r>
              <w:t>Расчеты с дебиторами при управлении остатками средств на ЕКС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доходам от управления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6" w:name="P3685"/>
            <w:bookmarkEnd w:id="396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доходам от процентов по депозитам при </w:t>
            </w:r>
            <w:r>
              <w:lastRenderedPageBreak/>
              <w:t>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7" w:name="P3690"/>
            <w:bookmarkEnd w:id="397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доходам от процентов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8" w:name="P3695"/>
            <w:bookmarkEnd w:id="398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ценных бумаг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399" w:name="P3700"/>
            <w:bookmarkEnd w:id="399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штрафных санкций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0" w:name="P3705"/>
            <w:bookmarkEnd w:id="400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доходам от процентов по договорам займа ценных бумаг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1" w:name="P3710"/>
            <w:bookmarkEnd w:id="401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прочим доходам от управления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2" w:name="P3715"/>
            <w:bookmarkEnd w:id="402"/>
            <w:r>
              <w:t>0 2 3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Прочие расчеты с дебиторами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403" w:name="P3720"/>
            <w:bookmarkEnd w:id="403"/>
            <w:r>
              <w:t>Прочие финансовые активы системы казначейских платежей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0 2 4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Расчеты и обязательства системы казначейских платежей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bookmarkStart w:id="404" w:name="P3732"/>
            <w:bookmarkEnd w:id="404"/>
            <w:r>
              <w:t>Расчеты по средствам поступлений в бюджеты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405" w:name="P3738"/>
            <w:bookmarkEnd w:id="405"/>
            <w:r>
              <w:t>Расчеты по средствам бюджетов, учреждений и иных юридических лиц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федерального бюджета, федеральных учреждений и иных юридических лиц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6" w:name="P3749"/>
            <w:bookmarkEnd w:id="406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федерального бюджета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7" w:name="P3754"/>
            <w:bookmarkEnd w:id="407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средствам, поступающим во временное </w:t>
            </w:r>
            <w:r>
              <w:lastRenderedPageBreak/>
              <w:t>распоряжение получателей средств федерального бюджета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8" w:name="P3759"/>
            <w:bookmarkEnd w:id="408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федеральных бюджетных, автономных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09" w:name="P3764"/>
            <w:bookmarkEnd w:id="409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участников казначейского сопровождения, источником финансового обеспечения которых являются средства федерального бюджета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0" w:name="P3769"/>
            <w:bookmarkEnd w:id="410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получателей средств из бюджета, источником финансового обеспечения которых являются средства федерального бюджета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1" w:name="P3774"/>
            <w:bookmarkEnd w:id="411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ФНБ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бюджетов субъектов Российской Федерации, государственных учреждений и иных юридических лиц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2" w:name="P3784"/>
            <w:bookmarkEnd w:id="412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бюджетов субъектов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3" w:name="P3789"/>
            <w:bookmarkEnd w:id="413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средствам, поступающим во временное распоряжение получателей средств бюджетов субъектов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4" w:name="P3794"/>
            <w:bookmarkEnd w:id="414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бюджетных, автономных учреждений субъектов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5" w:name="P3799"/>
            <w:bookmarkEnd w:id="415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участников казначейского сопровождения, источником финансового обеспечения которых являются средства бюджетов субъектов Российской 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6" w:name="P3804"/>
            <w:bookmarkEnd w:id="416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по средствам получателей средств из бюджета, источником финансового обеспечения которых являются средства бюджетов субъектов Российской </w:t>
            </w:r>
            <w:r>
              <w:lastRenderedPageBreak/>
              <w:t>Федерации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местных бюджетов, муниципальных учреждений и иных юридических лиц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7" w:name="P3814"/>
            <w:bookmarkEnd w:id="417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местных бюджетов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8" w:name="P3819"/>
            <w:bookmarkEnd w:id="418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средствам, поступающим во временное распоряжение получателей средств местных бюджетов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19" w:name="P3824"/>
            <w:bookmarkEnd w:id="419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муниципальных бюджетных, автономных учреждений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0" w:name="P3829"/>
            <w:bookmarkEnd w:id="420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участников казначейского сопровождения, источником финансового обеспечения которых являются средства местных бюджетов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1" w:name="P3834"/>
            <w:bookmarkEnd w:id="421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получателей средств из бюджета, источником финансового обеспечения которых являются средства местных бюджетов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бюджета СФР, учреждений СФР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2" w:name="P3844"/>
            <w:bookmarkEnd w:id="422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бюджета СФР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3" w:name="P3849"/>
            <w:bookmarkEnd w:id="423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средствам, поступающим во временное распоряжение получателей средств бюджета СФР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4" w:name="P3854"/>
            <w:bookmarkEnd w:id="424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бюджетных учреждений СФР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бюджета ФФОМС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5" w:name="P3865"/>
            <w:bookmarkEnd w:id="425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бюджета ФФОМС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6" w:name="P3870"/>
            <w:bookmarkEnd w:id="426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средствам, поступающим во временное распоряжение получателей средств бюджета ФФОМС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Расчеты по средствам </w:t>
            </w:r>
            <w:r>
              <w:lastRenderedPageBreak/>
              <w:t>бюджетов ТФОМС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7" w:name="P3880"/>
            <w:bookmarkEnd w:id="427"/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 бюджетов ТФОМС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по средствам, поступающим во временное распоряжение получателей средств бюджетов ТФОМС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428" w:name="P3890"/>
            <w:bookmarkEnd w:id="428"/>
            <w:r>
              <w:t>Расчеты по отдельным операциям участников системы казначейских платежей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29" w:name="P3896"/>
            <w:bookmarkEnd w:id="429"/>
            <w:r>
              <w:t>0 3 3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0" w:name="P3901"/>
            <w:bookmarkEnd w:id="430"/>
            <w:r>
              <w:t>0 3 3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операциям участников системы казначейских платежей, совершаемым с использованием электронных сертификатов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1" w:name="P3906"/>
            <w:bookmarkEnd w:id="431"/>
            <w:r>
              <w:t>0 3 3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прочим операциям участников системы казначейских платежей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432" w:name="P3911"/>
            <w:bookmarkEnd w:id="432"/>
            <w:r>
              <w:t>Расчеты по прочим обязательствам системы казначейских платежей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3" w:name="P3917"/>
            <w:bookmarkEnd w:id="433"/>
            <w:r>
              <w:t>0 3 4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proofErr w:type="spellStart"/>
            <w:r>
              <w:t>Внутриказначейские</w:t>
            </w:r>
            <w:proofErr w:type="spellEnd"/>
            <w:r>
              <w:t xml:space="preserve"> расчеты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4" w:name="P3922"/>
            <w:bookmarkEnd w:id="434"/>
            <w:r>
              <w:t>0 3 4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ЕКС до выяснения принадлежности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5" w:name="P3927"/>
            <w:bookmarkEnd w:id="435"/>
            <w:r>
              <w:t>0 3 4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прочим обязательствам системы казначейских платежей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436" w:name="P3932"/>
            <w:bookmarkEnd w:id="436"/>
            <w:r>
              <w:t>Расчеты по средствам, привлеченным при управлении остатками средств на ЕКС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7" w:name="P3938"/>
            <w:bookmarkEnd w:id="437"/>
            <w:r>
              <w:t>0 3 5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средствам, привлеченным по кредитным договорам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8" w:name="P3943"/>
            <w:bookmarkEnd w:id="438"/>
            <w:r>
              <w:t>0 3 5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Расчеты по средствам, привлеченным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39" w:name="P3948"/>
            <w:bookmarkEnd w:id="439"/>
            <w:r>
              <w:t>0 3 5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средствам ЕКС, привлеченным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0" w:name="P3953"/>
            <w:bookmarkEnd w:id="440"/>
            <w:r>
              <w:t>0 3 5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по прочим средствам, привлеченным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441" w:name="P3958"/>
            <w:bookmarkEnd w:id="441"/>
            <w:r>
              <w:t>Расчеты с кредиторами при управлении остатками средств на ЕКС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Расчеты с кредиторами по уплате процентов, штрафных санкций и прочим выплатам по средствам, привлеченным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2" w:name="P3969"/>
            <w:bookmarkEnd w:id="442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кредиторами по уплате процентов по средствам, привлеченным по кредитным договорам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3" w:name="P3974"/>
            <w:bookmarkEnd w:id="443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 xml:space="preserve">Расчеты с кредиторами по уплате процентов по средствам, привлеченным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4" w:name="P3979"/>
            <w:bookmarkEnd w:id="444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кредиторами по уплате штрафных санкций по средствам, привлеченным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5" w:name="P3984"/>
            <w:bookmarkEnd w:id="445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Расчеты с кредиторами по прочим выплатам по средствам, привлеченным при управлении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6" w:name="P3989"/>
            <w:bookmarkEnd w:id="446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Расчеты по полученным средствам от выплат по ценным бумагам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7" w:name="P3994"/>
            <w:bookmarkEnd w:id="447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 xml:space="preserve">Расчеты с кредиторами по договорам </w:t>
            </w:r>
            <w:proofErr w:type="spellStart"/>
            <w:r>
              <w:t>репо</w:t>
            </w:r>
            <w:proofErr w:type="spellEnd"/>
            <w:r>
              <w:t xml:space="preserve">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48" w:name="P3999"/>
            <w:bookmarkEnd w:id="448"/>
            <w:r>
              <w:t>0 3 6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Прочие расчеты с кредиторами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Финансовый результат по управлению остатками средств на ЕКС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0 4 0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 w:val="restart"/>
          </w:tcPr>
          <w:p w:rsidR="00C07EC4" w:rsidRDefault="00CA3247">
            <w:pPr>
              <w:pStyle w:val="ConsPlusNormal0"/>
            </w:pPr>
            <w:bookmarkStart w:id="449" w:name="P4010"/>
            <w:bookmarkEnd w:id="449"/>
            <w:r>
              <w:t xml:space="preserve">Финансовый </w:t>
            </w:r>
            <w:r>
              <w:lastRenderedPageBreak/>
              <w:t>результат по управлению остатками средств на ЕКС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lastRenderedPageBreak/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Доходы от управления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50" w:name="P4021"/>
            <w:bookmarkEnd w:id="450"/>
            <w:r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Доходы от управления остатками средств на ЕКС, подлежащие распределению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51" w:name="P4026"/>
            <w:bookmarkEnd w:id="451"/>
            <w:r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</w:pPr>
            <w:r>
              <w:t>Распределенные доходы от управления остатками средств на ЕКС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52" w:name="P4031"/>
            <w:bookmarkEnd w:id="452"/>
            <w:r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Прочие доходы от операций с активами при управлении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53" w:name="P4036"/>
            <w:bookmarkEnd w:id="453"/>
            <w:r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Финансовый результат по управлению остатками средств на ЕКС прошлых отчетных периодов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  <w:vMerge/>
          </w:tcPr>
          <w:p w:rsidR="00C07EC4" w:rsidRDefault="00C07EC4">
            <w:pPr>
              <w:pStyle w:val="ConsPlusNormal0"/>
            </w:pP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bookmarkStart w:id="454" w:name="P4041"/>
            <w:bookmarkEnd w:id="454"/>
            <w:r>
              <w:t>0 4 1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A3247">
            <w:pPr>
              <w:pStyle w:val="ConsPlusNormal0"/>
            </w:pPr>
            <w:r>
              <w:t>Распределяемые доходы на ЕКС от управления остатками средств на ЕКС</w:t>
            </w: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 xml:space="preserve">Санкционирование расходов в системе казначейских платежей </w:t>
            </w:r>
            <w:hyperlink w:anchor="P4188" w:tooltip="&lt;******&gt; По соответствующим аналитическим счетам, содержащим коды (составные части кодов) доходов бюджетов, расходов бюджетов, источников финансирования дефицитов бюджетов по бюджетной классификации Российской Федерации, по которым осуществляются операции.">
              <w:r>
                <w:rPr>
                  <w:color w:val="0000FF"/>
                </w:rPr>
                <w:t>&lt;******&gt;</w:t>
              </w:r>
            </w:hyperlink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07EC4">
            <w:pPr>
              <w:pStyle w:val="ConsPlusNormal0"/>
            </w:pP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Лимиты бюджетных обязательств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5 0 1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Обязательства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5 0 2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Бюджетные ассигнования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5 0 3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Сметные (плановые, прогнозные) назначения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5 0 4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А, 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Право на принятие обязательств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5 0 6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П</w:t>
            </w:r>
          </w:p>
        </w:tc>
      </w:tr>
      <w:tr w:rsidR="00C07EC4" w:rsidTr="008D23F5">
        <w:trPr>
          <w:gridAfter w:val="1"/>
          <w:wAfter w:w="25" w:type="dxa"/>
        </w:trPr>
        <w:tc>
          <w:tcPr>
            <w:tcW w:w="1905" w:type="dxa"/>
          </w:tcPr>
          <w:p w:rsidR="00C07EC4" w:rsidRDefault="00CA3247">
            <w:pPr>
              <w:pStyle w:val="ConsPlusNormal0"/>
            </w:pPr>
            <w:r>
              <w:t>Утвержденный объем финансового обеспечения</w:t>
            </w:r>
          </w:p>
        </w:tc>
        <w:tc>
          <w:tcPr>
            <w:tcW w:w="851" w:type="dxa"/>
          </w:tcPr>
          <w:p w:rsidR="00C07EC4" w:rsidRDefault="00CA3247">
            <w:pPr>
              <w:pStyle w:val="ConsPlusNormal0"/>
              <w:jc w:val="center"/>
            </w:pPr>
            <w:r>
              <w:t>5 0 7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567" w:type="dxa"/>
          </w:tcPr>
          <w:p w:rsidR="00C07EC4" w:rsidRDefault="00CA3247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3402" w:type="dxa"/>
          </w:tcPr>
          <w:p w:rsidR="00C07EC4" w:rsidRDefault="00C07EC4">
            <w:pPr>
              <w:pStyle w:val="ConsPlusNormal0"/>
            </w:pPr>
          </w:p>
        </w:tc>
        <w:tc>
          <w:tcPr>
            <w:tcW w:w="3544" w:type="dxa"/>
          </w:tcPr>
          <w:p w:rsidR="00C07EC4" w:rsidRDefault="00CA3247">
            <w:pPr>
              <w:pStyle w:val="ConsPlusNormal0"/>
              <w:jc w:val="center"/>
            </w:pPr>
            <w:r>
              <w:t>А</w:t>
            </w:r>
          </w:p>
        </w:tc>
      </w:tr>
    </w:tbl>
    <w:p w:rsidR="00C07EC4" w:rsidRDefault="00C07EC4">
      <w:pPr>
        <w:pStyle w:val="ConsPlusNormal0"/>
        <w:sectPr w:rsidR="00C07EC4" w:rsidSect="002D0A45">
          <w:pgSz w:w="11906" w:h="16838"/>
          <w:pgMar w:top="567" w:right="284" w:bottom="426" w:left="426" w:header="0" w:footer="0" w:gutter="0"/>
          <w:cols w:space="720"/>
          <w:titlePg/>
          <w:docGrid w:linePitch="272"/>
        </w:sectPr>
      </w:pPr>
    </w:p>
    <w:p w:rsidR="00C07EC4" w:rsidRDefault="00C07EC4">
      <w:pPr>
        <w:pStyle w:val="ConsPlusNormal0"/>
        <w:ind w:firstLine="540"/>
        <w:jc w:val="both"/>
      </w:pPr>
    </w:p>
    <w:p w:rsidR="00C07EC4" w:rsidRDefault="00CA3247">
      <w:pPr>
        <w:pStyle w:val="ConsPlusTitle0"/>
        <w:jc w:val="center"/>
        <w:outlineLvl w:val="2"/>
      </w:pPr>
      <w:r>
        <w:t>ЗАБАЛАНСОВЫЕ СЧЕТА</w:t>
      </w:r>
    </w:p>
    <w:p w:rsidR="00C07EC4" w:rsidRDefault="00C07EC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24"/>
        <w:gridCol w:w="1247"/>
      </w:tblGrid>
      <w:tr w:rsidR="00C07EC4">
        <w:tc>
          <w:tcPr>
            <w:tcW w:w="7824" w:type="dxa"/>
          </w:tcPr>
          <w:p w:rsidR="00C07EC4" w:rsidRDefault="00CA3247">
            <w:pPr>
              <w:pStyle w:val="ConsPlusNormal0"/>
              <w:jc w:val="center"/>
            </w:pPr>
            <w:r>
              <w:t>Наименование счета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Номер счета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</w:t>
            </w:r>
          </w:p>
        </w:tc>
      </w:tr>
      <w:tr w:rsidR="00C07EC4">
        <w:tc>
          <w:tcPr>
            <w:tcW w:w="9071" w:type="dxa"/>
            <w:gridSpan w:val="2"/>
          </w:tcPr>
          <w:p w:rsidR="00C07EC4" w:rsidRDefault="00CA3247">
            <w:pPr>
              <w:pStyle w:val="ConsPlusNormal0"/>
              <w:jc w:val="center"/>
              <w:outlineLvl w:val="3"/>
            </w:pPr>
            <w:r>
              <w:t>Забалансовые счета бухгалтерского учета организаций бюджетной сферы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55" w:name="P4096"/>
            <w:bookmarkEnd w:id="455"/>
            <w:r>
              <w:t xml:space="preserve">Имущество, полученное в пользование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01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56" w:name="P4098"/>
            <w:bookmarkEnd w:id="456"/>
            <w:r>
              <w:t>Материальные ценности на хранении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02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57" w:name="P4100"/>
            <w:bookmarkEnd w:id="457"/>
            <w:r>
              <w:t>Бланки строгой отчетности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03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58" w:name="P4102"/>
            <w:bookmarkEnd w:id="458"/>
            <w:r>
              <w:t>Сомнительная задолженность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04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59" w:name="P4104"/>
            <w:bookmarkEnd w:id="459"/>
            <w:r>
              <w:t>Материальные ценности, оплаченные по централизованному снабжению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05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0" w:name="P4106"/>
            <w:bookmarkEnd w:id="460"/>
            <w: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06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1" w:name="P4108"/>
            <w:bookmarkEnd w:id="461"/>
            <w:r>
              <w:t>Награды, призы, кубки и ценные подарки, сувениры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07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2" w:name="P4110"/>
            <w:bookmarkEnd w:id="462"/>
            <w:r>
              <w:t>Путевки неоплаченные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08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3" w:name="P4112"/>
            <w:bookmarkEnd w:id="463"/>
            <w:r>
              <w:t>Запасные части к транспортным средствам, выданные взамен изношенных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09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4" w:name="P4114"/>
            <w:bookmarkEnd w:id="464"/>
            <w:r>
              <w:t>Обеспечение исполнения обязательств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10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5" w:name="P4116"/>
            <w:bookmarkEnd w:id="465"/>
            <w:r>
              <w:t>Государственные и муниципальные гарантии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11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6" w:name="P4118"/>
            <w:bookmarkEnd w:id="466"/>
            <w:r>
              <w:t>Спецоборудование для выполнения научно-исследовательских работ по договорам с заказчиками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12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7" w:name="P4120"/>
            <w:bookmarkEnd w:id="467"/>
            <w:r>
              <w:t>Экспериментальные устройства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13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8" w:name="P4122"/>
            <w:bookmarkEnd w:id="468"/>
            <w:r>
              <w:t>Расчетные документы, ожидающие исполнения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14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69" w:name="P4124"/>
            <w:bookmarkEnd w:id="469"/>
            <w: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15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0" w:name="P4126"/>
            <w:bookmarkEnd w:id="470"/>
            <w:r>
              <w:t>Переплаты пенсий и пособий вследствие неправильного применения законодательства о пенсиях и пособиях, счетных ошибок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16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1" w:name="P4128"/>
            <w:bookmarkEnd w:id="471"/>
            <w:r>
              <w:t xml:space="preserve">Поступления денежных средств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17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2" w:name="P4130"/>
            <w:bookmarkEnd w:id="472"/>
            <w:r>
              <w:t xml:space="preserve">Выбытия денежных средств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18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3" w:name="P4132"/>
            <w:bookmarkEnd w:id="473"/>
            <w:r>
              <w:t>Невыясненные поступления прошлых лет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19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4" w:name="P4134"/>
            <w:bookmarkEnd w:id="474"/>
            <w:r>
              <w:t>Задолженность, невостребованная кредиторами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20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5" w:name="P4136"/>
            <w:bookmarkEnd w:id="475"/>
            <w:r>
              <w:lastRenderedPageBreak/>
              <w:t>Основные средства в эксплуатации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21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6" w:name="P4138"/>
            <w:bookmarkEnd w:id="476"/>
            <w:r>
              <w:t>Материальные ценности, полученные по централизованному снабжению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22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7" w:name="P4140"/>
            <w:bookmarkEnd w:id="477"/>
            <w:r>
              <w:t>Периодические издания для пользования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23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8" w:name="P4142"/>
            <w:bookmarkEnd w:id="478"/>
            <w:r>
              <w:t xml:space="preserve">Нефинансовые активы, переданные в доверительное управление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24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79" w:name="P4144"/>
            <w:bookmarkEnd w:id="479"/>
            <w:r>
              <w:t xml:space="preserve">Имущество, переданное в возмездное пользование (аренду)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25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0" w:name="P4146"/>
            <w:bookmarkEnd w:id="480"/>
            <w:r>
              <w:t xml:space="preserve">Имущество, переданное в безвозмездное пользование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26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1" w:name="P4148"/>
            <w:bookmarkEnd w:id="481"/>
            <w:r>
              <w:t xml:space="preserve">Материальные ценности, выданные в личное пользование работникам (сотрудникам)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27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r>
              <w:t xml:space="preserve">Представленные субсидии на приобретение жилья </w:t>
            </w:r>
            <w:hyperlink w:anchor="P4188" w:tooltip="&lt;******&gt; По соответствующим аналитическим счетам, содержащим коды (составные части кодов) доходов бюджетов, расходов бюджетов, источников финансирования дефицитов бюджетов по бюджетной классификации Российской Федерации, по которым осуществляются операции.">
              <w:r>
                <w:rPr>
                  <w:color w:val="0000FF"/>
                </w:rPr>
                <w:t>&lt;******&gt;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29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2" w:name="P4152"/>
            <w:bookmarkEnd w:id="482"/>
            <w:r>
              <w:t xml:space="preserve">Расчеты по исполнению денежных обязательств через третьих лиц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30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3" w:name="P4154"/>
            <w:bookmarkEnd w:id="483"/>
            <w:r>
              <w:t>Акции по номинальной стоимости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31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4" w:name="P4156"/>
            <w:bookmarkEnd w:id="484"/>
            <w:r>
              <w:t xml:space="preserve">Ценные бумаги по договорам </w:t>
            </w:r>
            <w:proofErr w:type="spellStart"/>
            <w:r>
              <w:t>репо</w:t>
            </w:r>
            <w:proofErr w:type="spellEnd"/>
            <w:r>
              <w:t xml:space="preserve"> </w:t>
            </w:r>
            <w:hyperlink w:anchor="P4190" w:tooltip="&lt;********&gt; По соответствующим аналитическим счетам, содержащим коды по бюджетной классификации Российской Федерации (коды КОСГУ), по которым отражаются операции по зачету взаимных обязательств по первой и второй частям договоров репо.">
              <w:r>
                <w:rPr>
                  <w:color w:val="0000FF"/>
                </w:rPr>
                <w:t>&lt;********&gt;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33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5" w:name="P4158"/>
            <w:bookmarkEnd w:id="485"/>
            <w:r>
              <w:t>Ценные бумаги по договорам займа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35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6" w:name="P4160"/>
            <w:bookmarkEnd w:id="486"/>
            <w:r>
              <w:t>Сметная стоимость создания (реконструкции) объекта концессии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38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7" w:name="P4162"/>
            <w:bookmarkEnd w:id="487"/>
            <w:r>
              <w:t>Доходы от инвестиций на создание и (или) реконструкцию объекта концессии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39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8" w:name="P4164"/>
            <w:bookmarkEnd w:id="488"/>
            <w:r>
              <w:t xml:space="preserve">Финансовые активы в управляющих компаниях </w:t>
            </w:r>
            <w:hyperlink w:anchor="P4184" w:tooltip="&lt;**&gt; По соответствующим аналитическим кодам вида поступлений, выбытий объекта учета (кодам классификации операций сектора государственного управления (КОСГУ), включая дополнительную детализацию статей и (или) под статей КОСГУ (при наличии). По счетам раздела 5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40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89" w:name="P4166"/>
            <w:bookmarkEnd w:id="489"/>
            <w:r>
              <w:t>Бюджетные инвестиции, реализуемые организациями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42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90" w:name="P4168"/>
            <w:bookmarkEnd w:id="490"/>
            <w:r>
              <w:t>Доходы и расходы по долгосрочным договорам строительного подряда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45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91" w:name="P4170"/>
            <w:bookmarkEnd w:id="491"/>
            <w:r>
              <w:t>Не признанный финансовый результат объекта инвестирования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49</w:t>
            </w:r>
          </w:p>
        </w:tc>
      </w:tr>
      <w:tr w:rsidR="00C07EC4">
        <w:tc>
          <w:tcPr>
            <w:tcW w:w="9071" w:type="dxa"/>
            <w:gridSpan w:val="2"/>
          </w:tcPr>
          <w:p w:rsidR="00C07EC4" w:rsidRDefault="00CA3247">
            <w:pPr>
              <w:pStyle w:val="ConsPlusNormal0"/>
              <w:jc w:val="center"/>
              <w:outlineLvl w:val="3"/>
            </w:pPr>
            <w:bookmarkStart w:id="492" w:name="P4172"/>
            <w:bookmarkEnd w:id="492"/>
            <w:r>
              <w:t>Забалансовые счета объектов учета системы казначейских платежей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93" w:name="P4173"/>
            <w:bookmarkEnd w:id="493"/>
            <w:r>
              <w:t>Невыясненные поступления прошлых лет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19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94" w:name="P4175"/>
            <w:bookmarkEnd w:id="494"/>
            <w:r>
              <w:t xml:space="preserve">Ценные бумаги по договорам </w:t>
            </w:r>
            <w:proofErr w:type="spellStart"/>
            <w:r>
              <w:t>репо</w:t>
            </w:r>
            <w:proofErr w:type="spellEnd"/>
            <w:r>
              <w:t xml:space="preserve"> при размещении средств при управлении остатками средств на ЕКС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53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95" w:name="P4177"/>
            <w:bookmarkEnd w:id="495"/>
            <w:r>
              <w:t xml:space="preserve">Ценные бумаги по договорам </w:t>
            </w:r>
            <w:proofErr w:type="spellStart"/>
            <w:r>
              <w:t>репо</w:t>
            </w:r>
            <w:proofErr w:type="spellEnd"/>
            <w:r>
              <w:t xml:space="preserve"> при привлечении средств при управлении остатками средств на ЕКС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54</w:t>
            </w:r>
          </w:p>
        </w:tc>
      </w:tr>
      <w:tr w:rsidR="00C07EC4">
        <w:tc>
          <w:tcPr>
            <w:tcW w:w="7824" w:type="dxa"/>
          </w:tcPr>
          <w:p w:rsidR="00C07EC4" w:rsidRDefault="00CA3247">
            <w:pPr>
              <w:pStyle w:val="ConsPlusNormal0"/>
            </w:pPr>
            <w:bookmarkStart w:id="496" w:name="P4179"/>
            <w:bookmarkEnd w:id="496"/>
            <w:r>
              <w:t>Ценные бумаги по договорам займа при управлении остатками средств на ЕКС</w:t>
            </w:r>
          </w:p>
        </w:tc>
        <w:tc>
          <w:tcPr>
            <w:tcW w:w="1247" w:type="dxa"/>
          </w:tcPr>
          <w:p w:rsidR="00C07EC4" w:rsidRDefault="00CA3247">
            <w:pPr>
              <w:pStyle w:val="ConsPlusNormal0"/>
              <w:jc w:val="center"/>
            </w:pPr>
            <w:r>
              <w:t>55</w:t>
            </w:r>
          </w:p>
        </w:tc>
      </w:tr>
    </w:tbl>
    <w:p w:rsidR="00C07EC4" w:rsidRDefault="00C07EC4">
      <w:pPr>
        <w:pStyle w:val="ConsPlusNormal0"/>
        <w:jc w:val="both"/>
      </w:pPr>
    </w:p>
    <w:p w:rsidR="00C07EC4" w:rsidRDefault="00C07EC4">
      <w:pPr>
        <w:pStyle w:val="ConsPlusNormal0"/>
        <w:jc w:val="both"/>
      </w:pPr>
    </w:p>
    <w:p w:rsidR="00C07EC4" w:rsidRDefault="00C07EC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07EC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8B8" w:rsidRDefault="00D238B8">
      <w:r>
        <w:separator/>
      </w:r>
    </w:p>
  </w:endnote>
  <w:endnote w:type="continuationSeparator" w:id="0">
    <w:p w:rsidR="00D238B8" w:rsidRDefault="00D2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A45" w:rsidRDefault="002D0A45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A45" w:rsidRDefault="002D0A45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8B8" w:rsidRDefault="00D238B8">
      <w:r>
        <w:separator/>
      </w:r>
    </w:p>
  </w:footnote>
  <w:footnote w:type="continuationSeparator" w:id="0">
    <w:p w:rsidR="00D238B8" w:rsidRDefault="00D23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A45" w:rsidRDefault="002D0A4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A45" w:rsidRDefault="002D0A4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EC4"/>
    <w:rsid w:val="002D0A45"/>
    <w:rsid w:val="008D23F5"/>
    <w:rsid w:val="00B5034A"/>
    <w:rsid w:val="00C07EC4"/>
    <w:rsid w:val="00CA3247"/>
    <w:rsid w:val="00D238B8"/>
    <w:rsid w:val="00F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12CAB"/>
  <w15:docId w15:val="{958A21FF-7249-4B62-B210-12B8D575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A3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3247"/>
  </w:style>
  <w:style w:type="paragraph" w:styleId="a5">
    <w:name w:val="footer"/>
    <w:basedOn w:val="a"/>
    <w:link w:val="a6"/>
    <w:uiPriority w:val="99"/>
    <w:unhideWhenUsed/>
    <w:rsid w:val="00CA3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3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55B90-14C3-40B2-87BC-DC39B5864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49</Pages>
  <Words>11024</Words>
  <Characters>62839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30.08.2024 N 121н
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
(Зарегистрировано в Минюсте России 11.12.2024 N 80540)</vt:lpstr>
    </vt:vector>
  </TitlesOfParts>
  <Company>КонсультантПлюс Версия 4025.00.50</Company>
  <LinksUpToDate>false</LinksUpToDate>
  <CharactersWithSpaces>73716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30.08.2024 N 121н
"Об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
(Зарегистрировано в Минюсте России 11.12.2024 N 80540)</dc:title>
  <cp:lastModifiedBy>Glavbuh</cp:lastModifiedBy>
  <cp:revision>3</cp:revision>
  <dcterms:created xsi:type="dcterms:W3CDTF">2026-09-10T06:18:00Z</dcterms:created>
  <dcterms:modified xsi:type="dcterms:W3CDTF">2026-09-10T06:56:00Z</dcterms:modified>
</cp:coreProperties>
</file>